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4" w:lineRule="exact"/>
        <w:jc w:val="left"/>
        <w:rPr>
          <w:rFonts w:eastAsia="黑体"/>
          <w:bCs/>
          <w:sz w:val="32"/>
          <w:szCs w:val="32"/>
        </w:rPr>
      </w:pPr>
    </w:p>
    <w:p>
      <w:pPr>
        <w:spacing w:line="594" w:lineRule="exact"/>
        <w:jc w:val="left"/>
        <w:rPr>
          <w:rFonts w:eastAsia="黑体"/>
          <w:bCs/>
          <w:sz w:val="32"/>
          <w:szCs w:val="32"/>
        </w:rPr>
      </w:pPr>
    </w:p>
    <w:p>
      <w:pPr>
        <w:spacing w:line="594" w:lineRule="exact"/>
        <w:jc w:val="left"/>
        <w:rPr>
          <w:rFonts w:eastAsia="黑体"/>
          <w:bCs/>
          <w:sz w:val="32"/>
          <w:szCs w:val="32"/>
        </w:rPr>
      </w:pPr>
    </w:p>
    <w:p>
      <w:pPr>
        <w:snapToGrid w:val="0"/>
        <w:spacing w:line="594" w:lineRule="exact"/>
        <w:jc w:val="center"/>
        <w:rPr>
          <w:rFonts w:eastAsia="方正小标宋简体"/>
          <w:sz w:val="44"/>
        </w:rPr>
      </w:pPr>
      <w:r>
        <w:rPr>
          <w:rFonts w:hint="eastAsia" w:eastAsia="方正小标宋简体"/>
          <w:sz w:val="44"/>
        </w:rPr>
        <w:t>国家市场监管技术创新中心</w:t>
      </w:r>
    </w:p>
    <w:p>
      <w:pPr>
        <w:snapToGrid w:val="0"/>
        <w:spacing w:line="594" w:lineRule="exact"/>
        <w:jc w:val="center"/>
        <w:rPr>
          <w:rFonts w:eastAsia="方正小标宋简体"/>
          <w:spacing w:val="8"/>
          <w:sz w:val="32"/>
          <w:szCs w:val="32"/>
        </w:rPr>
      </w:pPr>
      <w:r>
        <w:rPr>
          <w:rFonts w:hint="eastAsia" w:eastAsia="方正小标宋简体"/>
          <w:sz w:val="44"/>
        </w:rPr>
        <w:t>建设申请书</w:t>
      </w:r>
    </w:p>
    <w:p>
      <w:pPr>
        <w:spacing w:line="594" w:lineRule="exact"/>
        <w:rPr>
          <w:rFonts w:ascii="仿宋_GB2312" w:eastAsia="仿宋_GB2312"/>
          <w:sz w:val="32"/>
          <w:szCs w:val="32"/>
        </w:rPr>
      </w:pPr>
    </w:p>
    <w:p>
      <w:pPr>
        <w:spacing w:line="594" w:lineRule="exact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594" w:lineRule="exact"/>
        <w:ind w:firstLine="601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技术创新中心名称（中文）：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</w:t>
      </w:r>
    </w:p>
    <w:p>
      <w:pPr>
        <w:snapToGrid w:val="0"/>
        <w:spacing w:line="594" w:lineRule="exact"/>
        <w:ind w:firstLine="601"/>
        <w:rPr>
          <w:rFonts w:ascii="仿宋_GB2312" w:eastAsia="仿宋_GB2312"/>
          <w:sz w:val="32"/>
          <w:szCs w:val="32"/>
          <w:u w:val="single"/>
        </w:rPr>
      </w:pPr>
    </w:p>
    <w:p>
      <w:pPr>
        <w:snapToGrid w:val="0"/>
        <w:spacing w:line="594" w:lineRule="exact"/>
        <w:ind w:firstLine="601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技术创新中心名称（英文）：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</w:t>
      </w:r>
    </w:p>
    <w:p>
      <w:pPr>
        <w:snapToGrid w:val="0"/>
        <w:spacing w:line="594" w:lineRule="exact"/>
        <w:ind w:firstLine="601"/>
        <w:rPr>
          <w:rFonts w:ascii="仿宋_GB2312" w:eastAsia="仿宋_GB2312"/>
          <w:sz w:val="32"/>
          <w:szCs w:val="32"/>
          <w:u w:val="single"/>
        </w:rPr>
      </w:pPr>
    </w:p>
    <w:p>
      <w:pPr>
        <w:snapToGrid w:val="0"/>
        <w:spacing w:line="594" w:lineRule="exact"/>
        <w:ind w:firstLine="601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依托</w:t>
      </w:r>
      <w:r>
        <w:rPr>
          <w:rFonts w:hint="eastAsia" w:ascii="仿宋_GB2312" w:eastAsia="仿宋_GB2312"/>
          <w:sz w:val="32"/>
          <w:szCs w:val="32"/>
        </w:rPr>
        <w:t>单位（盖章）：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</w:t>
      </w:r>
      <w:r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</w:p>
    <w:p>
      <w:pPr>
        <w:snapToGrid w:val="0"/>
        <w:spacing w:line="594" w:lineRule="exact"/>
        <w:ind w:firstLine="601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594" w:lineRule="exact"/>
        <w:ind w:firstLine="601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主管单位（盖章）：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</w:t>
      </w:r>
      <w:r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</w:p>
    <w:p>
      <w:pPr>
        <w:snapToGrid w:val="0"/>
        <w:spacing w:line="594" w:lineRule="exact"/>
        <w:ind w:firstLine="601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594" w:lineRule="exact"/>
        <w:ind w:firstLine="60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申报时间：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</w:t>
      </w:r>
      <w:r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</w:p>
    <w:p>
      <w:pPr>
        <w:snapToGrid w:val="0"/>
        <w:spacing w:line="594" w:lineRule="exact"/>
        <w:ind w:firstLine="601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594" w:lineRule="exact"/>
        <w:ind w:firstLine="601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594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594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594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ascii="仿宋_GB2312" w:eastAsia="仿宋_GB2312"/>
          <w:sz w:val="32"/>
          <w:szCs w:val="32"/>
        </w:rPr>
        <w:t>国家市场监督管理总局印制</w:t>
      </w:r>
      <w:r>
        <w:rPr>
          <w:rFonts w:eastAsia="方正仿宋简体"/>
          <w:sz w:val="32"/>
          <w:szCs w:val="32"/>
        </w:rPr>
        <w:br w:type="page"/>
      </w:r>
      <w:r>
        <w:rPr>
          <w:rFonts w:hint="eastAsia" w:eastAsia="方正小标宋简体"/>
          <w:sz w:val="44"/>
          <w:szCs w:val="44"/>
        </w:rPr>
        <w:t>填 写 说 明</w:t>
      </w:r>
    </w:p>
    <w:p>
      <w:pPr>
        <w:spacing w:line="594" w:lineRule="exact"/>
        <w:rPr>
          <w:rFonts w:eastAsia="方正仿宋简体"/>
          <w:b/>
          <w:sz w:val="32"/>
          <w:szCs w:val="32"/>
        </w:rPr>
      </w:pPr>
    </w:p>
    <w:p>
      <w:pPr>
        <w:spacing w:line="594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一、技术创新中心统一命名为“国家市场监管技术创新中心（×××）”，英文名称为“Technology Innovation Center of ××× for State Market Regulation”。</w:t>
      </w:r>
    </w:p>
    <w:p>
      <w:pPr>
        <w:spacing w:line="594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二、</w:t>
      </w:r>
      <w:r>
        <w:rPr>
          <w:rFonts w:hint="eastAsia" w:eastAsia="仿宋_GB2312" w:cs="仿宋_GB2312"/>
          <w:sz w:val="32"/>
          <w:szCs w:val="32"/>
          <w:lang w:val="en-US" w:eastAsia="zh-CN"/>
        </w:rPr>
        <w:t>依托</w:t>
      </w:r>
      <w:r>
        <w:rPr>
          <w:rFonts w:hint="eastAsia" w:eastAsia="仿宋_GB2312" w:cs="仿宋_GB2312"/>
          <w:sz w:val="32"/>
          <w:szCs w:val="32"/>
        </w:rPr>
        <w:t>单位和主管单位名称请填写全称，并与公章保持一致。</w:t>
      </w:r>
    </w:p>
    <w:p>
      <w:pPr>
        <w:spacing w:line="594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三、统一使用A4纸</w:t>
      </w:r>
      <w:bookmarkStart w:id="0" w:name="_GoBack"/>
      <w:bookmarkEnd w:id="0"/>
      <w:r>
        <w:rPr>
          <w:rFonts w:hint="eastAsia" w:eastAsia="仿宋_GB2312" w:cs="仿宋_GB2312"/>
          <w:sz w:val="32"/>
          <w:szCs w:val="32"/>
        </w:rPr>
        <w:t>双面打印并装订成册。</w:t>
      </w:r>
    </w:p>
    <w:p>
      <w:pPr>
        <w:spacing w:line="2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br w:type="page"/>
      </w:r>
    </w:p>
    <w:tbl>
      <w:tblPr>
        <w:tblStyle w:val="5"/>
        <w:tblW w:w="9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7"/>
        <w:gridCol w:w="458"/>
        <w:gridCol w:w="973"/>
        <w:gridCol w:w="399"/>
        <w:gridCol w:w="273"/>
        <w:gridCol w:w="1562"/>
        <w:gridCol w:w="1243"/>
        <w:gridCol w:w="15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9174" w:type="dxa"/>
            <w:gridSpan w:val="8"/>
            <w:vAlign w:val="center"/>
          </w:tcPr>
          <w:p>
            <w:pPr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一、基本信息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9174" w:type="dxa"/>
            <w:gridSpan w:val="8"/>
            <w:vAlign w:val="center"/>
          </w:tcPr>
          <w:p>
            <w:pPr>
              <w:spacing w:line="594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hint="eastAsia" w:eastAsia="楷体_GB2312"/>
                <w:bCs/>
                <w:sz w:val="32"/>
                <w:szCs w:val="32"/>
              </w:rPr>
              <w:t>（一）技术创新中心基本信息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4108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技术创新中心名称（中文）</w:t>
            </w:r>
          </w:p>
        </w:tc>
        <w:tc>
          <w:tcPr>
            <w:tcW w:w="5066" w:type="dxa"/>
            <w:gridSpan w:val="5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4108" w:type="dxa"/>
            <w:gridSpan w:val="3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bCs w:val="0"/>
                <w:sz w:val="32"/>
                <w:szCs w:val="32"/>
              </w:rPr>
              <w:t>技术创新中心</w:t>
            </w:r>
            <w:r>
              <w:rPr>
                <w:rFonts w:hint="eastAsia" w:eastAsia="仿宋_GB2312"/>
                <w:sz w:val="32"/>
                <w:szCs w:val="32"/>
              </w:rPr>
              <w:t>名称（英文）</w:t>
            </w:r>
          </w:p>
        </w:tc>
        <w:tc>
          <w:tcPr>
            <w:tcW w:w="5066" w:type="dxa"/>
            <w:gridSpan w:val="5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研究领域</w:t>
            </w:r>
          </w:p>
        </w:tc>
        <w:tc>
          <w:tcPr>
            <w:tcW w:w="6039" w:type="dxa"/>
            <w:gridSpan w:val="6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 xml:space="preserve">□市场综合监管 </w:t>
            </w:r>
            <w:r>
              <w:rPr>
                <w:rFonts w:eastAsia="仿宋_GB2312"/>
                <w:sz w:val="32"/>
                <w:szCs w:val="32"/>
              </w:rPr>
              <w:t xml:space="preserve">     </w:t>
            </w:r>
            <w:r>
              <w:rPr>
                <w:rFonts w:hint="eastAsia" w:eastAsia="仿宋_GB2312"/>
                <w:sz w:val="32"/>
                <w:szCs w:val="32"/>
              </w:rPr>
              <w:t>□食品安全</w:t>
            </w:r>
          </w:p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 xml:space="preserve">□产品质量安全 </w:t>
            </w:r>
            <w:r>
              <w:rPr>
                <w:rFonts w:eastAsia="仿宋_GB2312"/>
                <w:sz w:val="32"/>
                <w:szCs w:val="32"/>
              </w:rPr>
              <w:t xml:space="preserve">     </w:t>
            </w:r>
            <w:r>
              <w:rPr>
                <w:rFonts w:hint="eastAsia" w:eastAsia="仿宋_GB2312"/>
                <w:sz w:val="32"/>
                <w:szCs w:val="32"/>
              </w:rPr>
              <w:t>□特种设备安全</w:t>
            </w:r>
            <w:r>
              <w:rPr>
                <w:rFonts w:eastAsia="仿宋_GB2312"/>
                <w:sz w:val="32"/>
                <w:szCs w:val="32"/>
              </w:rPr>
              <w:t xml:space="preserve"> </w:t>
            </w:r>
          </w:p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 xml:space="preserve">□国家质量基础设施 </w:t>
            </w:r>
            <w:r>
              <w:rPr>
                <w:rFonts w:eastAsia="仿宋_GB2312"/>
                <w:sz w:val="32"/>
                <w:szCs w:val="32"/>
              </w:rPr>
              <w:t xml:space="preserve"> </w:t>
            </w:r>
            <w:r>
              <w:rPr>
                <w:rFonts w:hint="eastAsia" w:eastAsia="仿宋_GB2312"/>
                <w:sz w:val="32"/>
                <w:szCs w:val="32"/>
              </w:rPr>
              <w:t>□其他</w:t>
            </w:r>
            <w:r>
              <w:rPr>
                <w:rFonts w:hint="eastAsia" w:eastAsia="仿宋_GB2312"/>
                <w:sz w:val="32"/>
                <w:szCs w:val="32"/>
                <w:u w:val="single"/>
              </w:rPr>
              <w:t xml:space="preserve"> </w:t>
            </w:r>
            <w:r>
              <w:rPr>
                <w:rFonts w:eastAsia="仿宋_GB2312"/>
                <w:sz w:val="32"/>
                <w:szCs w:val="32"/>
                <w:u w:val="single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具体</w:t>
            </w:r>
            <w:r>
              <w:rPr>
                <w:rFonts w:hint="eastAsia" w:eastAsia="仿宋_GB2312"/>
                <w:sz w:val="32"/>
                <w:szCs w:val="32"/>
              </w:rPr>
              <w:t>研究方向</w:t>
            </w:r>
          </w:p>
        </w:tc>
        <w:tc>
          <w:tcPr>
            <w:tcW w:w="6039" w:type="dxa"/>
            <w:gridSpan w:val="6"/>
            <w:vAlign w:val="center"/>
          </w:tcPr>
          <w:p>
            <w:pPr>
              <w:spacing w:line="594" w:lineRule="exact"/>
              <w:jc w:val="righ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（请用文字简要描述，</w:t>
            </w:r>
            <w:r>
              <w:rPr>
                <w:rFonts w:eastAsia="仿宋_GB2312"/>
                <w:sz w:val="32"/>
                <w:szCs w:val="32"/>
              </w:rPr>
              <w:t>200</w:t>
            </w:r>
            <w:r>
              <w:rPr>
                <w:rFonts w:hint="eastAsia" w:eastAsia="仿宋_GB2312"/>
                <w:sz w:val="32"/>
                <w:szCs w:val="32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是否由地方政府推荐</w:t>
            </w:r>
          </w:p>
        </w:tc>
        <w:tc>
          <w:tcPr>
            <w:tcW w:w="6039" w:type="dxa"/>
            <w:gridSpan w:val="6"/>
            <w:vAlign w:val="center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□是（需附</w:t>
            </w:r>
            <w:r>
              <w:rPr>
                <w:rFonts w:hint="eastAsia" w:ascii="仿宋_GB2312" w:eastAsia="仿宋_GB2312"/>
                <w:sz w:val="32"/>
                <w:szCs w:val="32"/>
              </w:rPr>
              <w:t>地方政府推荐函</w:t>
            </w:r>
            <w:r>
              <w:rPr>
                <w:rFonts w:hint="eastAsia" w:eastAsia="仿宋_GB2312"/>
                <w:sz w:val="32"/>
                <w:szCs w:val="32"/>
              </w:rPr>
              <w:t xml:space="preserve">） </w:t>
            </w:r>
            <w:r>
              <w:rPr>
                <w:rFonts w:eastAsia="仿宋_GB2312"/>
                <w:sz w:val="32"/>
                <w:szCs w:val="32"/>
              </w:rPr>
              <w:t xml:space="preserve">  </w:t>
            </w:r>
            <w:r>
              <w:rPr>
                <w:rFonts w:hint="eastAsia" w:eastAsia="仿宋_GB2312"/>
                <w:sz w:val="32"/>
                <w:szCs w:val="32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是否为独立法人实体</w:t>
            </w:r>
          </w:p>
        </w:tc>
        <w:tc>
          <w:tcPr>
            <w:tcW w:w="6039" w:type="dxa"/>
            <w:gridSpan w:val="6"/>
            <w:vAlign w:val="center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□是</w:t>
            </w:r>
            <w:r>
              <w:rPr>
                <w:rFonts w:hint="eastAsia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需附技术创新中心独立法人证明</w:t>
            </w:r>
            <w:r>
              <w:rPr>
                <w:rFonts w:hint="eastAsia" w:eastAsia="仿宋_GB2312"/>
                <w:sz w:val="32"/>
                <w:szCs w:val="32"/>
                <w:lang w:eastAsia="zh-CN"/>
              </w:rPr>
              <w:t>）</w:t>
            </w:r>
            <w:r>
              <w:rPr>
                <w:rFonts w:hint="eastAsia" w:eastAsia="仿宋_GB2312"/>
                <w:sz w:val="32"/>
                <w:szCs w:val="32"/>
              </w:rPr>
              <w:t xml:space="preserve"> </w:t>
            </w:r>
            <w:r>
              <w:rPr>
                <w:rFonts w:eastAsia="仿宋_GB2312"/>
                <w:sz w:val="32"/>
                <w:szCs w:val="32"/>
              </w:rPr>
              <w:t xml:space="preserve">     </w:t>
            </w:r>
            <w:r>
              <w:rPr>
                <w:rFonts w:hint="eastAsia" w:eastAsia="仿宋_GB2312"/>
                <w:sz w:val="32"/>
                <w:szCs w:val="32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9174" w:type="dxa"/>
            <w:gridSpan w:val="8"/>
            <w:vAlign w:val="center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楷体_GB2312"/>
                <w:bCs/>
                <w:sz w:val="32"/>
                <w:szCs w:val="32"/>
              </w:rPr>
              <w:t>（二）主要人员信息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技术创新中心主任</w:t>
            </w:r>
          </w:p>
        </w:tc>
        <w:tc>
          <w:tcPr>
            <w:tcW w:w="6039" w:type="dxa"/>
            <w:gridSpan w:val="6"/>
            <w:vAlign w:val="center"/>
          </w:tcPr>
          <w:p>
            <w:pPr>
              <w:spacing w:line="594" w:lineRule="exact"/>
              <w:jc w:val="righ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hint="eastAsia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</w:rPr>
              <w:t>单位</w:t>
            </w: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名称</w:t>
            </w:r>
          </w:p>
        </w:tc>
        <w:tc>
          <w:tcPr>
            <w:tcW w:w="6039" w:type="dxa"/>
            <w:gridSpan w:val="6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出生年月</w:t>
            </w:r>
          </w:p>
        </w:tc>
        <w:tc>
          <w:tcPr>
            <w:tcW w:w="1372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性别</w:t>
            </w:r>
          </w:p>
        </w:tc>
        <w:tc>
          <w:tcPr>
            <w:tcW w:w="2832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职称</w:t>
            </w:r>
          </w:p>
        </w:tc>
        <w:tc>
          <w:tcPr>
            <w:tcW w:w="1372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学历学位</w:t>
            </w:r>
          </w:p>
        </w:tc>
        <w:tc>
          <w:tcPr>
            <w:tcW w:w="2832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联系电话</w:t>
            </w:r>
          </w:p>
        </w:tc>
        <w:tc>
          <w:tcPr>
            <w:tcW w:w="1372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电子邮箱</w:t>
            </w:r>
          </w:p>
        </w:tc>
        <w:tc>
          <w:tcPr>
            <w:tcW w:w="2832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管理委员会主任</w:t>
            </w:r>
          </w:p>
        </w:tc>
        <w:tc>
          <w:tcPr>
            <w:tcW w:w="6039" w:type="dxa"/>
            <w:gridSpan w:val="6"/>
            <w:vAlign w:val="center"/>
          </w:tcPr>
          <w:p>
            <w:pPr>
              <w:spacing w:line="594" w:lineRule="exact"/>
              <w:jc w:val="righ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单位</w:t>
            </w: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名称</w:t>
            </w:r>
          </w:p>
        </w:tc>
        <w:tc>
          <w:tcPr>
            <w:tcW w:w="6039" w:type="dxa"/>
            <w:gridSpan w:val="6"/>
            <w:vAlign w:val="center"/>
          </w:tcPr>
          <w:p>
            <w:pPr>
              <w:spacing w:line="594" w:lineRule="exact"/>
              <w:jc w:val="righ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出生年月</w:t>
            </w:r>
          </w:p>
        </w:tc>
        <w:tc>
          <w:tcPr>
            <w:tcW w:w="1372" w:type="dxa"/>
            <w:gridSpan w:val="2"/>
            <w:vAlign w:val="center"/>
          </w:tcPr>
          <w:p>
            <w:pPr>
              <w:spacing w:line="594" w:lineRule="exact"/>
              <w:jc w:val="righ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性别</w:t>
            </w:r>
          </w:p>
        </w:tc>
        <w:tc>
          <w:tcPr>
            <w:tcW w:w="2832" w:type="dxa"/>
            <w:gridSpan w:val="2"/>
            <w:vAlign w:val="center"/>
          </w:tcPr>
          <w:p>
            <w:pPr>
              <w:spacing w:line="594" w:lineRule="exact"/>
              <w:jc w:val="righ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职称</w:t>
            </w:r>
          </w:p>
        </w:tc>
        <w:tc>
          <w:tcPr>
            <w:tcW w:w="1372" w:type="dxa"/>
            <w:gridSpan w:val="2"/>
            <w:vAlign w:val="center"/>
          </w:tcPr>
          <w:p>
            <w:pPr>
              <w:spacing w:line="594" w:lineRule="exact"/>
              <w:jc w:val="righ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学历学位</w:t>
            </w:r>
          </w:p>
        </w:tc>
        <w:tc>
          <w:tcPr>
            <w:tcW w:w="2832" w:type="dxa"/>
            <w:gridSpan w:val="2"/>
            <w:vAlign w:val="center"/>
          </w:tcPr>
          <w:p>
            <w:pPr>
              <w:spacing w:line="594" w:lineRule="exact"/>
              <w:jc w:val="righ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联系电话</w:t>
            </w:r>
          </w:p>
        </w:tc>
        <w:tc>
          <w:tcPr>
            <w:tcW w:w="1372" w:type="dxa"/>
            <w:gridSpan w:val="2"/>
            <w:vAlign w:val="center"/>
          </w:tcPr>
          <w:p>
            <w:pPr>
              <w:spacing w:line="594" w:lineRule="exact"/>
              <w:jc w:val="righ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电子邮箱</w:t>
            </w:r>
          </w:p>
        </w:tc>
        <w:tc>
          <w:tcPr>
            <w:tcW w:w="2832" w:type="dxa"/>
            <w:gridSpan w:val="2"/>
            <w:vAlign w:val="center"/>
          </w:tcPr>
          <w:p>
            <w:pPr>
              <w:spacing w:line="594" w:lineRule="exact"/>
              <w:jc w:val="righ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技术委员会主任</w:t>
            </w:r>
          </w:p>
        </w:tc>
        <w:tc>
          <w:tcPr>
            <w:tcW w:w="6039" w:type="dxa"/>
            <w:gridSpan w:val="6"/>
            <w:vAlign w:val="center"/>
          </w:tcPr>
          <w:p>
            <w:pPr>
              <w:spacing w:line="594" w:lineRule="exact"/>
              <w:jc w:val="righ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单位</w:t>
            </w: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名称</w:t>
            </w:r>
          </w:p>
        </w:tc>
        <w:tc>
          <w:tcPr>
            <w:tcW w:w="6039" w:type="dxa"/>
            <w:gridSpan w:val="6"/>
            <w:vAlign w:val="center"/>
          </w:tcPr>
          <w:p>
            <w:pPr>
              <w:spacing w:line="594" w:lineRule="exact"/>
              <w:jc w:val="righ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出生年月</w:t>
            </w:r>
          </w:p>
        </w:tc>
        <w:tc>
          <w:tcPr>
            <w:tcW w:w="1372" w:type="dxa"/>
            <w:gridSpan w:val="2"/>
            <w:vAlign w:val="center"/>
          </w:tcPr>
          <w:p>
            <w:pPr>
              <w:spacing w:line="594" w:lineRule="exact"/>
              <w:jc w:val="righ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性别</w:t>
            </w:r>
          </w:p>
        </w:tc>
        <w:tc>
          <w:tcPr>
            <w:tcW w:w="2832" w:type="dxa"/>
            <w:gridSpan w:val="2"/>
            <w:vAlign w:val="center"/>
          </w:tcPr>
          <w:p>
            <w:pPr>
              <w:spacing w:line="594" w:lineRule="exact"/>
              <w:jc w:val="righ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职称</w:t>
            </w:r>
          </w:p>
        </w:tc>
        <w:tc>
          <w:tcPr>
            <w:tcW w:w="1372" w:type="dxa"/>
            <w:gridSpan w:val="2"/>
            <w:vAlign w:val="center"/>
          </w:tcPr>
          <w:p>
            <w:pPr>
              <w:spacing w:line="594" w:lineRule="exact"/>
              <w:jc w:val="righ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学历学位</w:t>
            </w:r>
          </w:p>
        </w:tc>
        <w:tc>
          <w:tcPr>
            <w:tcW w:w="2832" w:type="dxa"/>
            <w:gridSpan w:val="2"/>
            <w:vAlign w:val="center"/>
          </w:tcPr>
          <w:p>
            <w:pPr>
              <w:spacing w:line="594" w:lineRule="exact"/>
              <w:jc w:val="righ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联系电话</w:t>
            </w:r>
          </w:p>
        </w:tc>
        <w:tc>
          <w:tcPr>
            <w:tcW w:w="1372" w:type="dxa"/>
            <w:gridSpan w:val="2"/>
            <w:vAlign w:val="center"/>
          </w:tcPr>
          <w:p>
            <w:pPr>
              <w:spacing w:line="594" w:lineRule="exact"/>
              <w:jc w:val="righ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电子邮箱</w:t>
            </w:r>
          </w:p>
        </w:tc>
        <w:tc>
          <w:tcPr>
            <w:tcW w:w="2832" w:type="dxa"/>
            <w:gridSpan w:val="2"/>
            <w:vAlign w:val="center"/>
          </w:tcPr>
          <w:p>
            <w:pPr>
              <w:spacing w:line="594" w:lineRule="exact"/>
              <w:jc w:val="righ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174" w:type="dxa"/>
            <w:gridSpan w:val="8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楷体_GB2312"/>
                <w:bCs/>
                <w:sz w:val="32"/>
                <w:szCs w:val="32"/>
              </w:rPr>
              <w:t>（三）</w:t>
            </w:r>
            <w:r>
              <w:rPr>
                <w:rFonts w:hint="eastAsia" w:eastAsia="楷体_GB2312"/>
                <w:bCs/>
                <w:sz w:val="32"/>
                <w:szCs w:val="32"/>
                <w:lang w:val="en-US" w:eastAsia="zh-CN"/>
              </w:rPr>
              <w:t>依托</w:t>
            </w:r>
            <w:r>
              <w:rPr>
                <w:rFonts w:hint="eastAsia" w:eastAsia="楷体_GB2312"/>
                <w:bCs/>
                <w:sz w:val="32"/>
                <w:szCs w:val="32"/>
              </w:rPr>
              <w:t>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单位名称</w:t>
            </w:r>
          </w:p>
        </w:tc>
        <w:tc>
          <w:tcPr>
            <w:tcW w:w="6039" w:type="dxa"/>
            <w:gridSpan w:val="6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统一社会信用代码/组织机构代码</w:t>
            </w:r>
          </w:p>
        </w:tc>
        <w:tc>
          <w:tcPr>
            <w:tcW w:w="6039" w:type="dxa"/>
            <w:gridSpan w:val="6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单位负责人</w:t>
            </w:r>
          </w:p>
        </w:tc>
        <w:tc>
          <w:tcPr>
            <w:tcW w:w="1372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35" w:type="dxa"/>
            <w:gridSpan w:val="2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职务/职称</w:t>
            </w:r>
          </w:p>
        </w:tc>
        <w:tc>
          <w:tcPr>
            <w:tcW w:w="2832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联 系 人</w:t>
            </w:r>
          </w:p>
        </w:tc>
        <w:tc>
          <w:tcPr>
            <w:tcW w:w="1372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35" w:type="dxa"/>
            <w:gridSpan w:val="2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职务/职称</w:t>
            </w:r>
          </w:p>
        </w:tc>
        <w:tc>
          <w:tcPr>
            <w:tcW w:w="2832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3135" w:type="dxa"/>
            <w:gridSpan w:val="2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联系电话</w:t>
            </w:r>
          </w:p>
        </w:tc>
        <w:tc>
          <w:tcPr>
            <w:tcW w:w="1372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35" w:type="dxa"/>
            <w:gridSpan w:val="2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传真号码</w:t>
            </w:r>
          </w:p>
        </w:tc>
        <w:tc>
          <w:tcPr>
            <w:tcW w:w="2832" w:type="dxa"/>
            <w:gridSpan w:val="2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3135" w:type="dxa"/>
            <w:gridSpan w:val="2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邮    编</w:t>
            </w:r>
          </w:p>
        </w:tc>
        <w:tc>
          <w:tcPr>
            <w:tcW w:w="1372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电子邮箱</w:t>
            </w:r>
          </w:p>
        </w:tc>
        <w:tc>
          <w:tcPr>
            <w:tcW w:w="2832" w:type="dxa"/>
            <w:gridSpan w:val="2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3135" w:type="dxa"/>
            <w:gridSpan w:val="2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通讯地址</w:t>
            </w:r>
          </w:p>
        </w:tc>
        <w:tc>
          <w:tcPr>
            <w:tcW w:w="6039" w:type="dxa"/>
            <w:gridSpan w:val="6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174" w:type="dxa"/>
            <w:gridSpan w:val="8"/>
            <w:vAlign w:val="center"/>
          </w:tcPr>
          <w:p>
            <w:pPr>
              <w:spacing w:line="594" w:lineRule="exact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hint="eastAsia" w:eastAsia="楷体_GB2312"/>
                <w:bCs/>
                <w:sz w:val="32"/>
                <w:szCs w:val="32"/>
              </w:rPr>
              <w:t>（四）</w:t>
            </w:r>
            <w:r>
              <w:rPr>
                <w:rFonts w:hint="eastAsia" w:eastAsia="楷体_GB2312"/>
                <w:bCs/>
                <w:sz w:val="32"/>
                <w:szCs w:val="32"/>
                <w:lang w:eastAsia="zh-CN"/>
              </w:rPr>
              <w:t>参与</w:t>
            </w:r>
            <w:r>
              <w:rPr>
                <w:rFonts w:hint="eastAsia" w:eastAsia="楷体_GB2312"/>
                <w:bCs/>
                <w:sz w:val="32"/>
                <w:szCs w:val="32"/>
              </w:rPr>
              <w:t>单位基本信息（应附</w:t>
            </w:r>
            <w:r>
              <w:rPr>
                <w:rFonts w:hint="eastAsia" w:eastAsia="楷体_GB2312"/>
                <w:bCs/>
                <w:sz w:val="32"/>
                <w:szCs w:val="32"/>
                <w:lang w:eastAsia="zh-CN"/>
              </w:rPr>
              <w:t>合作</w:t>
            </w:r>
            <w:r>
              <w:rPr>
                <w:rFonts w:hint="eastAsia" w:eastAsia="楷体_GB2312"/>
                <w:bCs/>
                <w:sz w:val="32"/>
                <w:szCs w:val="32"/>
              </w:rPr>
              <w:t>建设协议）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2677" w:type="dxa"/>
            <w:vAlign w:val="center"/>
          </w:tcPr>
          <w:p>
            <w:pPr>
              <w:spacing w:line="594" w:lineRule="exact"/>
              <w:jc w:val="center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单位</w:t>
            </w: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eastAsia="仿宋_GB2312"/>
                <w:sz w:val="32"/>
                <w:szCs w:val="32"/>
              </w:rPr>
              <w:t>名称</w:t>
            </w:r>
          </w:p>
        </w:tc>
        <w:tc>
          <w:tcPr>
            <w:tcW w:w="6497" w:type="dxa"/>
            <w:gridSpan w:val="7"/>
            <w:vAlign w:val="center"/>
          </w:tcPr>
          <w:p>
            <w:pPr>
              <w:spacing w:line="594" w:lineRule="exact"/>
              <w:jc w:val="center"/>
              <w:rPr>
                <w:rFonts w:eastAsia="楷体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2677" w:type="dxa"/>
            <w:vAlign w:val="center"/>
          </w:tcPr>
          <w:p>
            <w:pPr>
              <w:spacing w:line="594" w:lineRule="exact"/>
              <w:jc w:val="center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统一社会信用代码/组织机构代码</w:t>
            </w:r>
          </w:p>
        </w:tc>
        <w:tc>
          <w:tcPr>
            <w:tcW w:w="6497" w:type="dxa"/>
            <w:gridSpan w:val="7"/>
            <w:vAlign w:val="center"/>
          </w:tcPr>
          <w:p>
            <w:pPr>
              <w:spacing w:line="594" w:lineRule="exact"/>
              <w:rPr>
                <w:rFonts w:eastAsia="楷体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2677" w:type="dxa"/>
            <w:vAlign w:val="center"/>
          </w:tcPr>
          <w:p>
            <w:pPr>
              <w:spacing w:line="594" w:lineRule="exact"/>
              <w:jc w:val="center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单位负责人</w:t>
            </w:r>
          </w:p>
        </w:tc>
        <w:tc>
          <w:tcPr>
            <w:tcW w:w="2103" w:type="dxa"/>
            <w:gridSpan w:val="4"/>
            <w:vAlign w:val="center"/>
          </w:tcPr>
          <w:p>
            <w:pPr>
              <w:spacing w:line="594" w:lineRule="exact"/>
              <w:rPr>
                <w:rFonts w:eastAsia="楷体_GB2312"/>
                <w:bCs/>
                <w:sz w:val="32"/>
                <w:szCs w:val="32"/>
              </w:rPr>
            </w:pPr>
          </w:p>
        </w:tc>
        <w:tc>
          <w:tcPr>
            <w:tcW w:w="280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职务/职称</w:t>
            </w:r>
          </w:p>
        </w:tc>
        <w:tc>
          <w:tcPr>
            <w:tcW w:w="1589" w:type="dxa"/>
            <w:vAlign w:val="center"/>
          </w:tcPr>
          <w:p>
            <w:pPr>
              <w:spacing w:line="594" w:lineRule="exact"/>
              <w:rPr>
                <w:rFonts w:eastAsia="楷体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677" w:type="dxa"/>
            <w:vAlign w:val="center"/>
          </w:tcPr>
          <w:p>
            <w:pPr>
              <w:spacing w:line="594" w:lineRule="exact"/>
              <w:jc w:val="center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联系人</w:t>
            </w:r>
          </w:p>
        </w:tc>
        <w:tc>
          <w:tcPr>
            <w:tcW w:w="2103" w:type="dxa"/>
            <w:gridSpan w:val="4"/>
            <w:vAlign w:val="center"/>
          </w:tcPr>
          <w:p>
            <w:pPr>
              <w:spacing w:line="594" w:lineRule="exact"/>
              <w:rPr>
                <w:rFonts w:eastAsia="楷体_GB2312"/>
                <w:bCs/>
                <w:sz w:val="32"/>
                <w:szCs w:val="32"/>
              </w:rPr>
            </w:pPr>
          </w:p>
        </w:tc>
        <w:tc>
          <w:tcPr>
            <w:tcW w:w="280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职务/职称</w:t>
            </w:r>
          </w:p>
        </w:tc>
        <w:tc>
          <w:tcPr>
            <w:tcW w:w="1589" w:type="dxa"/>
            <w:vAlign w:val="center"/>
          </w:tcPr>
          <w:p>
            <w:pPr>
              <w:spacing w:line="594" w:lineRule="exact"/>
              <w:rPr>
                <w:rFonts w:eastAsia="楷体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677" w:type="dxa"/>
            <w:vAlign w:val="center"/>
          </w:tcPr>
          <w:p>
            <w:pPr>
              <w:spacing w:line="594" w:lineRule="exact"/>
              <w:jc w:val="center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联系电话</w:t>
            </w:r>
          </w:p>
        </w:tc>
        <w:tc>
          <w:tcPr>
            <w:tcW w:w="2103" w:type="dxa"/>
            <w:gridSpan w:val="4"/>
            <w:vAlign w:val="center"/>
          </w:tcPr>
          <w:p>
            <w:pPr>
              <w:spacing w:line="594" w:lineRule="exact"/>
              <w:rPr>
                <w:rFonts w:eastAsia="楷体_GB2312"/>
                <w:bCs/>
                <w:sz w:val="32"/>
                <w:szCs w:val="32"/>
              </w:rPr>
            </w:pPr>
          </w:p>
        </w:tc>
        <w:tc>
          <w:tcPr>
            <w:tcW w:w="280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电子邮箱</w:t>
            </w:r>
          </w:p>
        </w:tc>
        <w:tc>
          <w:tcPr>
            <w:tcW w:w="1589" w:type="dxa"/>
            <w:vAlign w:val="center"/>
          </w:tcPr>
          <w:p>
            <w:pPr>
              <w:spacing w:line="594" w:lineRule="exact"/>
              <w:rPr>
                <w:rFonts w:eastAsia="楷体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677" w:type="dxa"/>
            <w:vAlign w:val="center"/>
          </w:tcPr>
          <w:p>
            <w:pPr>
              <w:spacing w:line="594" w:lineRule="exact"/>
              <w:jc w:val="center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邮编</w:t>
            </w:r>
          </w:p>
        </w:tc>
        <w:tc>
          <w:tcPr>
            <w:tcW w:w="2103" w:type="dxa"/>
            <w:gridSpan w:val="4"/>
            <w:vAlign w:val="center"/>
          </w:tcPr>
          <w:p>
            <w:pPr>
              <w:spacing w:line="594" w:lineRule="exact"/>
              <w:rPr>
                <w:rFonts w:eastAsia="楷体_GB2312"/>
                <w:bCs/>
                <w:sz w:val="32"/>
                <w:szCs w:val="32"/>
              </w:rPr>
            </w:pPr>
          </w:p>
        </w:tc>
        <w:tc>
          <w:tcPr>
            <w:tcW w:w="280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通讯地址</w:t>
            </w:r>
          </w:p>
        </w:tc>
        <w:tc>
          <w:tcPr>
            <w:tcW w:w="1589" w:type="dxa"/>
            <w:vAlign w:val="center"/>
          </w:tcPr>
          <w:p>
            <w:pPr>
              <w:spacing w:line="594" w:lineRule="exact"/>
              <w:rPr>
                <w:rFonts w:eastAsia="楷体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677" w:type="dxa"/>
            <w:vAlign w:val="center"/>
          </w:tcPr>
          <w:p>
            <w:pPr>
              <w:spacing w:line="594" w:lineRule="exact"/>
              <w:jc w:val="center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</w:pPr>
            <w:r>
              <w:rPr>
                <w:rFonts w:hint="eastAsia" w:eastAsia="仿宋_GB2312"/>
                <w:sz w:val="32"/>
                <w:szCs w:val="32"/>
              </w:rPr>
              <w:t>单位</w:t>
            </w: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eastAsia="仿宋_GB2312"/>
                <w:sz w:val="32"/>
                <w:szCs w:val="32"/>
              </w:rPr>
              <w:t>名称</w:t>
            </w:r>
          </w:p>
        </w:tc>
        <w:tc>
          <w:tcPr>
            <w:tcW w:w="6497" w:type="dxa"/>
            <w:gridSpan w:val="7"/>
            <w:vAlign w:val="center"/>
          </w:tcPr>
          <w:p>
            <w:pPr>
              <w:spacing w:line="594" w:lineRule="exact"/>
              <w:jc w:val="center"/>
              <w:rPr>
                <w:rFonts w:eastAsia="楷体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677" w:type="dxa"/>
            <w:vAlign w:val="center"/>
          </w:tcPr>
          <w:p>
            <w:pPr>
              <w:spacing w:line="594" w:lineRule="exact"/>
              <w:jc w:val="center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统一社会信用代码/组织机构代码</w:t>
            </w:r>
          </w:p>
        </w:tc>
        <w:tc>
          <w:tcPr>
            <w:tcW w:w="6497" w:type="dxa"/>
            <w:gridSpan w:val="7"/>
            <w:vAlign w:val="center"/>
          </w:tcPr>
          <w:p>
            <w:pPr>
              <w:spacing w:line="594" w:lineRule="exact"/>
              <w:rPr>
                <w:rFonts w:eastAsia="楷体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677" w:type="dxa"/>
            <w:vAlign w:val="center"/>
          </w:tcPr>
          <w:p>
            <w:pPr>
              <w:spacing w:line="594" w:lineRule="exact"/>
              <w:jc w:val="center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单位负责人</w:t>
            </w:r>
          </w:p>
        </w:tc>
        <w:tc>
          <w:tcPr>
            <w:tcW w:w="2103" w:type="dxa"/>
            <w:gridSpan w:val="4"/>
            <w:vAlign w:val="center"/>
          </w:tcPr>
          <w:p>
            <w:pPr>
              <w:spacing w:line="594" w:lineRule="exact"/>
              <w:rPr>
                <w:rFonts w:eastAsia="楷体_GB2312"/>
                <w:bCs/>
                <w:sz w:val="32"/>
                <w:szCs w:val="32"/>
              </w:rPr>
            </w:pPr>
          </w:p>
        </w:tc>
        <w:tc>
          <w:tcPr>
            <w:tcW w:w="280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职务/职称</w:t>
            </w:r>
          </w:p>
        </w:tc>
        <w:tc>
          <w:tcPr>
            <w:tcW w:w="1589" w:type="dxa"/>
            <w:vAlign w:val="center"/>
          </w:tcPr>
          <w:p>
            <w:pPr>
              <w:spacing w:line="594" w:lineRule="exact"/>
              <w:rPr>
                <w:rFonts w:eastAsia="楷体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677" w:type="dxa"/>
            <w:vAlign w:val="center"/>
          </w:tcPr>
          <w:p>
            <w:pPr>
              <w:spacing w:line="594" w:lineRule="exact"/>
              <w:jc w:val="center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联系人</w:t>
            </w:r>
          </w:p>
        </w:tc>
        <w:tc>
          <w:tcPr>
            <w:tcW w:w="2103" w:type="dxa"/>
            <w:gridSpan w:val="4"/>
            <w:vAlign w:val="center"/>
          </w:tcPr>
          <w:p>
            <w:pPr>
              <w:spacing w:line="594" w:lineRule="exact"/>
              <w:rPr>
                <w:rFonts w:eastAsia="楷体_GB2312"/>
                <w:bCs/>
                <w:sz w:val="32"/>
                <w:szCs w:val="32"/>
              </w:rPr>
            </w:pPr>
          </w:p>
        </w:tc>
        <w:tc>
          <w:tcPr>
            <w:tcW w:w="280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职务/职称</w:t>
            </w:r>
          </w:p>
        </w:tc>
        <w:tc>
          <w:tcPr>
            <w:tcW w:w="1589" w:type="dxa"/>
            <w:vAlign w:val="center"/>
          </w:tcPr>
          <w:p>
            <w:pPr>
              <w:spacing w:line="594" w:lineRule="exact"/>
              <w:rPr>
                <w:rFonts w:eastAsia="楷体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677" w:type="dxa"/>
            <w:vAlign w:val="center"/>
          </w:tcPr>
          <w:p>
            <w:pPr>
              <w:spacing w:line="594" w:lineRule="exact"/>
              <w:jc w:val="center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联系电话</w:t>
            </w:r>
          </w:p>
        </w:tc>
        <w:tc>
          <w:tcPr>
            <w:tcW w:w="2103" w:type="dxa"/>
            <w:gridSpan w:val="4"/>
            <w:vAlign w:val="center"/>
          </w:tcPr>
          <w:p>
            <w:pPr>
              <w:spacing w:line="594" w:lineRule="exact"/>
              <w:rPr>
                <w:rFonts w:eastAsia="楷体_GB2312"/>
                <w:bCs/>
                <w:sz w:val="32"/>
                <w:szCs w:val="32"/>
              </w:rPr>
            </w:pPr>
          </w:p>
        </w:tc>
        <w:tc>
          <w:tcPr>
            <w:tcW w:w="280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电子邮箱</w:t>
            </w:r>
          </w:p>
        </w:tc>
        <w:tc>
          <w:tcPr>
            <w:tcW w:w="1589" w:type="dxa"/>
            <w:vAlign w:val="center"/>
          </w:tcPr>
          <w:p>
            <w:pPr>
              <w:spacing w:line="594" w:lineRule="exact"/>
              <w:rPr>
                <w:rFonts w:eastAsia="楷体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677" w:type="dxa"/>
            <w:vAlign w:val="center"/>
          </w:tcPr>
          <w:p>
            <w:pPr>
              <w:spacing w:line="594" w:lineRule="exact"/>
              <w:jc w:val="center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邮编</w:t>
            </w:r>
          </w:p>
        </w:tc>
        <w:tc>
          <w:tcPr>
            <w:tcW w:w="2103" w:type="dxa"/>
            <w:gridSpan w:val="4"/>
            <w:vAlign w:val="center"/>
          </w:tcPr>
          <w:p>
            <w:pPr>
              <w:spacing w:line="594" w:lineRule="exact"/>
              <w:rPr>
                <w:rFonts w:eastAsia="楷体_GB2312"/>
                <w:bCs/>
                <w:sz w:val="32"/>
                <w:szCs w:val="32"/>
              </w:rPr>
            </w:pPr>
          </w:p>
        </w:tc>
        <w:tc>
          <w:tcPr>
            <w:tcW w:w="280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auto"/>
                <w:spacing w:val="0"/>
                <w:sz w:val="32"/>
                <w:szCs w:val="32"/>
                <w:shd w:val="clear" w:fill="auto"/>
              </w:rPr>
              <w:t>通讯地址</w:t>
            </w:r>
          </w:p>
        </w:tc>
        <w:tc>
          <w:tcPr>
            <w:tcW w:w="1589" w:type="dxa"/>
            <w:vAlign w:val="center"/>
          </w:tcPr>
          <w:p>
            <w:pPr>
              <w:spacing w:line="594" w:lineRule="exact"/>
              <w:rPr>
                <w:rFonts w:eastAsia="楷体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9174" w:type="dxa"/>
            <w:gridSpan w:val="8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楷体_GB2312"/>
                <w:bCs/>
                <w:sz w:val="32"/>
                <w:szCs w:val="32"/>
              </w:rPr>
              <w:t>（五）主管单位基本信息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单位名称</w:t>
            </w:r>
          </w:p>
        </w:tc>
        <w:tc>
          <w:tcPr>
            <w:tcW w:w="6039" w:type="dxa"/>
            <w:gridSpan w:val="6"/>
            <w:vAlign w:val="center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3135" w:type="dxa"/>
            <w:gridSpan w:val="2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联 系 人</w:t>
            </w:r>
          </w:p>
        </w:tc>
        <w:tc>
          <w:tcPr>
            <w:tcW w:w="1372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35" w:type="dxa"/>
            <w:gridSpan w:val="2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职务/职称</w:t>
            </w:r>
          </w:p>
        </w:tc>
        <w:tc>
          <w:tcPr>
            <w:tcW w:w="2832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3135" w:type="dxa"/>
            <w:gridSpan w:val="2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联系电话</w:t>
            </w:r>
          </w:p>
        </w:tc>
        <w:tc>
          <w:tcPr>
            <w:tcW w:w="1372" w:type="dxa"/>
            <w:gridSpan w:val="2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835" w:type="dxa"/>
            <w:gridSpan w:val="2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传真号码</w:t>
            </w:r>
          </w:p>
        </w:tc>
        <w:tc>
          <w:tcPr>
            <w:tcW w:w="2832" w:type="dxa"/>
            <w:gridSpan w:val="2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3135" w:type="dxa"/>
            <w:gridSpan w:val="2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邮    编</w:t>
            </w:r>
          </w:p>
        </w:tc>
        <w:tc>
          <w:tcPr>
            <w:tcW w:w="1645" w:type="dxa"/>
            <w:gridSpan w:val="3"/>
          </w:tcPr>
          <w:p>
            <w:pPr>
              <w:spacing w:line="594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805" w:type="dxa"/>
            <w:gridSpan w:val="2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电子邮箱</w:t>
            </w:r>
          </w:p>
        </w:tc>
        <w:tc>
          <w:tcPr>
            <w:tcW w:w="1589" w:type="dxa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3135" w:type="dxa"/>
            <w:gridSpan w:val="2"/>
          </w:tcPr>
          <w:p>
            <w:pPr>
              <w:spacing w:line="594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通讯地址</w:t>
            </w:r>
          </w:p>
        </w:tc>
        <w:tc>
          <w:tcPr>
            <w:tcW w:w="6039" w:type="dxa"/>
            <w:gridSpan w:val="6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二、技术创新中心功能定位和建设意义（2</w:t>
            </w:r>
            <w:r>
              <w:rPr>
                <w:rFonts w:eastAsia="黑体"/>
                <w:bCs/>
                <w:sz w:val="32"/>
                <w:szCs w:val="32"/>
              </w:rPr>
              <w:t>000</w:t>
            </w:r>
            <w:r>
              <w:rPr>
                <w:rFonts w:hint="eastAsia" w:eastAsia="黑体"/>
                <w:bCs/>
                <w:sz w:val="32"/>
                <w:szCs w:val="32"/>
              </w:rPr>
              <w:t>字以内）</w:t>
            </w:r>
          </w:p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（包括拟解决的重大关键问题，对提升市场监管科技创新能力、引领和支撑市场监管科技创新发展的贡献等）</w:t>
            </w:r>
          </w:p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eastAsia="黑体"/>
                <w:bCs/>
                <w:sz w:val="32"/>
                <w:szCs w:val="32"/>
              </w:rPr>
              <w:t>三、</w:t>
            </w:r>
            <w:r>
              <w:rPr>
                <w:rFonts w:hint="eastAsia" w:eastAsia="黑体"/>
                <w:bCs/>
                <w:sz w:val="32"/>
                <w:szCs w:val="32"/>
              </w:rPr>
              <w:t>国内外技术、产业发展状况和趋势（2</w:t>
            </w:r>
            <w:r>
              <w:rPr>
                <w:rFonts w:eastAsia="黑体"/>
                <w:bCs/>
                <w:sz w:val="32"/>
                <w:szCs w:val="32"/>
              </w:rPr>
              <w:t>000</w:t>
            </w:r>
            <w:r>
              <w:rPr>
                <w:rFonts w:hint="eastAsia" w:eastAsia="黑体"/>
                <w:bCs/>
                <w:sz w:val="32"/>
                <w:szCs w:val="32"/>
              </w:rPr>
              <w:t>字以内）</w:t>
            </w:r>
          </w:p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（相关领域最新进展、发展趋势、应用前景）</w:t>
            </w:r>
          </w:p>
          <w:p>
            <w:pPr>
              <w:spacing w:line="594" w:lineRule="exact"/>
              <w:jc w:val="left"/>
              <w:rPr>
                <w:rFonts w:eastAsia="方正仿宋简体"/>
                <w:sz w:val="32"/>
                <w:szCs w:val="32"/>
              </w:rPr>
            </w:pPr>
          </w:p>
          <w:p>
            <w:pPr>
              <w:spacing w:line="594" w:lineRule="exact"/>
              <w:jc w:val="left"/>
              <w:rPr>
                <w:rFonts w:eastAsia="方正仿宋简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四、技术创新中心研究方向和主要研究内容（5000字以内）</w:t>
            </w:r>
          </w:p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（结合《国家市场监管技术创新中心管理暂行办法》要求，对研究方向和主要研究内容进行详细说明）</w:t>
            </w:r>
          </w:p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五、工作规划和预期目标（2000字以内）</w:t>
            </w:r>
          </w:p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>（从技术创新、成果转化、技术服务等方面，分别对技术创新中心未来2年和5年建设期内的工作规划和预期目标进行阐述，预期目标要做到量化可考核性）</w:t>
            </w:r>
          </w:p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六、经济效益和社会效益预期（1</w:t>
            </w:r>
            <w:r>
              <w:rPr>
                <w:rFonts w:eastAsia="黑体"/>
                <w:bCs/>
                <w:sz w:val="32"/>
                <w:szCs w:val="32"/>
              </w:rPr>
              <w:t>000</w:t>
            </w:r>
            <w:r>
              <w:rPr>
                <w:rFonts w:hint="eastAsia" w:eastAsia="黑体"/>
                <w:bCs/>
                <w:sz w:val="32"/>
                <w:szCs w:val="32"/>
              </w:rPr>
              <w:t>字以内）</w:t>
            </w: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>（对技术创新中心主要成果的国内外市场需求及预期效益进行分析）</w:t>
            </w: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七、技术研发能力（</w:t>
            </w:r>
            <w:r>
              <w:rPr>
                <w:rFonts w:eastAsia="黑体"/>
                <w:bCs/>
                <w:sz w:val="32"/>
                <w:szCs w:val="32"/>
              </w:rPr>
              <w:t>2000</w:t>
            </w:r>
            <w:r>
              <w:rPr>
                <w:rFonts w:hint="eastAsia" w:eastAsia="黑体"/>
                <w:bCs/>
                <w:sz w:val="32"/>
                <w:szCs w:val="32"/>
              </w:rPr>
              <w:t>字以内）</w:t>
            </w: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>（从依托单位现有技术研发实力、研发优势或区域特色、</w:t>
            </w:r>
            <w:r>
              <w:rPr>
                <w:rFonts w:hint="eastAsia" w:ascii="仿宋_GB2312" w:hAnsi="仿宋_GB2312" w:eastAsia="仿宋_GB2312"/>
                <w:kern w:val="0"/>
                <w:sz w:val="32"/>
                <w:u w:color="000000"/>
              </w:rPr>
              <w:t>研发成果和技术储备</w:t>
            </w:r>
            <w:r>
              <w:rPr>
                <w:rFonts w:hint="eastAsia" w:ascii="仿宋_GB2312" w:eastAsia="仿宋_GB2312"/>
                <w:bCs/>
                <w:sz w:val="32"/>
                <w:szCs w:val="32"/>
              </w:rPr>
              <w:t>等方面进行阐述，重点说明近5年来承担的国家与省部级科研项目，以及技术交流与合作情况）</w:t>
            </w:r>
          </w:p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八、成果转化与工程化产业化能力（</w:t>
            </w:r>
            <w:r>
              <w:rPr>
                <w:rFonts w:eastAsia="黑体"/>
                <w:bCs/>
                <w:sz w:val="32"/>
                <w:szCs w:val="32"/>
              </w:rPr>
              <w:t>2000</w:t>
            </w:r>
            <w:r>
              <w:rPr>
                <w:rFonts w:hint="eastAsia" w:eastAsia="黑体"/>
                <w:bCs/>
                <w:sz w:val="32"/>
                <w:szCs w:val="32"/>
              </w:rPr>
              <w:t>字以内）</w:t>
            </w: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>（从依托单位现有技术孵化与开发、应用示范、技术服务和成果转移转化等方面进行阐述）</w:t>
            </w: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九、技术支撑与科技服务能力（</w:t>
            </w:r>
            <w:r>
              <w:rPr>
                <w:rFonts w:eastAsia="黑体"/>
                <w:bCs/>
                <w:sz w:val="32"/>
                <w:szCs w:val="32"/>
              </w:rPr>
              <w:t>2000</w:t>
            </w:r>
            <w:r>
              <w:rPr>
                <w:rFonts w:hint="eastAsia" w:eastAsia="黑体"/>
                <w:bCs/>
                <w:sz w:val="32"/>
                <w:szCs w:val="32"/>
              </w:rPr>
              <w:t>字以内）</w:t>
            </w: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>（包括依托单</w:t>
            </w:r>
            <w:r>
              <w:rPr>
                <w:rFonts w:hint="eastAsia" w:ascii="仿宋_GB2312" w:eastAsia="仿宋_GB2312"/>
                <w:sz w:val="32"/>
                <w:szCs w:val="32"/>
              </w:rPr>
              <w:t>应对和处理突发事件的技术能力，已承担市场监管相关的突发或重要任务、为中小企业提供公共技术服务等方面的基础和经验</w:t>
            </w:r>
            <w:r>
              <w:rPr>
                <w:rFonts w:hint="eastAsia" w:ascii="仿宋_GB2312" w:eastAsia="仿宋_GB2312"/>
                <w:bCs/>
                <w:sz w:val="32"/>
                <w:szCs w:val="32"/>
              </w:rPr>
              <w:t>）</w:t>
            </w: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十</w:t>
            </w:r>
            <w:r>
              <w:rPr>
                <w:rFonts w:eastAsia="黑体"/>
                <w:bCs/>
                <w:sz w:val="32"/>
                <w:szCs w:val="32"/>
              </w:rPr>
              <w:t>、</w:t>
            </w:r>
            <w:r>
              <w:rPr>
                <w:rFonts w:hint="eastAsia" w:eastAsia="黑体"/>
                <w:bCs/>
                <w:sz w:val="32"/>
                <w:szCs w:val="32"/>
              </w:rPr>
              <w:t>队伍建设与</w:t>
            </w:r>
            <w:r>
              <w:rPr>
                <w:rFonts w:eastAsia="黑体"/>
                <w:bCs/>
                <w:sz w:val="32"/>
                <w:szCs w:val="32"/>
              </w:rPr>
              <w:t>人才培养能力</w:t>
            </w:r>
            <w:r>
              <w:rPr>
                <w:rFonts w:hint="eastAsia" w:eastAsia="黑体"/>
                <w:bCs/>
                <w:sz w:val="32"/>
                <w:szCs w:val="32"/>
              </w:rPr>
              <w:t>（</w:t>
            </w:r>
            <w:r>
              <w:rPr>
                <w:rFonts w:eastAsia="黑体"/>
                <w:bCs/>
                <w:sz w:val="32"/>
                <w:szCs w:val="32"/>
              </w:rPr>
              <w:t>2000</w:t>
            </w:r>
            <w:r>
              <w:rPr>
                <w:rFonts w:hint="eastAsia" w:eastAsia="黑体"/>
                <w:bCs/>
                <w:sz w:val="32"/>
                <w:szCs w:val="32"/>
              </w:rPr>
              <w:t>字以内）</w:t>
            </w:r>
          </w:p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（包括技术创新中心主任、技术委员会和管理委员会主任的基本情况，技术创新中心人员配备计划、技术委员会和管理委员会构成，以及培养和引进高水平科研人才、优秀中青年人才的工作基础及相关措施等）</w:t>
            </w:r>
          </w:p>
          <w:p>
            <w:pPr>
              <w:spacing w:line="594" w:lineRule="exact"/>
              <w:rPr>
                <w:rFonts w:hint="eastAsia" w:eastAsia="黑体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十一、产业化条件与组织模式（</w:t>
            </w:r>
            <w:r>
              <w:rPr>
                <w:rFonts w:eastAsia="黑体"/>
                <w:bCs/>
                <w:sz w:val="32"/>
                <w:szCs w:val="32"/>
              </w:rPr>
              <w:t>3000</w:t>
            </w:r>
            <w:r>
              <w:rPr>
                <w:rFonts w:hint="eastAsia" w:eastAsia="黑体"/>
                <w:bCs/>
                <w:sz w:val="32"/>
                <w:szCs w:val="32"/>
              </w:rPr>
              <w:t>字以内）</w:t>
            </w: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>（重点说明技术开发实验和产业化场地、仪器装备、产业化中试设备等创新中心产业化条件建设基础和规划，并对产学研用合作、技术研发与成果转化、市场化等方面的运行机制等方面的工作计划进行阐述）</w:t>
            </w:r>
          </w:p>
          <w:p>
            <w:pPr>
              <w:spacing w:line="594" w:lineRule="exact"/>
              <w:rPr>
                <w:rFonts w:hint="eastAsia" w:ascii="仿宋_GB2312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十二、运行管理与经费保障（</w:t>
            </w:r>
            <w:r>
              <w:rPr>
                <w:rFonts w:eastAsia="黑体"/>
                <w:bCs/>
                <w:sz w:val="32"/>
                <w:szCs w:val="32"/>
              </w:rPr>
              <w:t>2000</w:t>
            </w:r>
            <w:r>
              <w:rPr>
                <w:rFonts w:hint="eastAsia" w:eastAsia="黑体"/>
                <w:bCs/>
                <w:sz w:val="32"/>
                <w:szCs w:val="32"/>
              </w:rPr>
              <w:t>字以内）</w:t>
            </w: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>（从创新中心管理制度、激励措施，以及经费和后勤保障等方面进行阐述）</w:t>
            </w:r>
          </w:p>
          <w:p>
            <w:pPr>
              <w:spacing w:line="594" w:lineRule="exact"/>
              <w:rPr>
                <w:rFonts w:hint="eastAsia" w:eastAsia="黑体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hint="eastAsia" w:eastAsia="黑体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9174" w:type="dxa"/>
            <w:gridSpan w:val="8"/>
          </w:tcPr>
          <w:p>
            <w:pPr>
              <w:spacing w:line="594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十三</w:t>
            </w:r>
            <w:r>
              <w:rPr>
                <w:rFonts w:eastAsia="黑体"/>
                <w:bCs/>
                <w:sz w:val="32"/>
                <w:szCs w:val="32"/>
              </w:rPr>
              <w:t>、</w:t>
            </w:r>
            <w:r>
              <w:rPr>
                <w:rFonts w:hint="eastAsia" w:eastAsia="黑体"/>
                <w:bCs/>
                <w:sz w:val="32"/>
                <w:szCs w:val="32"/>
              </w:rPr>
              <w:t>附件</w:t>
            </w:r>
          </w:p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（能有效证明前述工作基础和能力、体现后续工作保证的各类佐证材料，如奖励、论文、科研课题及软硬件采购合同、科研场地批复等。由地方政府推荐的，应附推荐函。）</w:t>
            </w:r>
          </w:p>
          <w:p>
            <w:pPr>
              <w:spacing w:line="594" w:lineRule="exact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hint="eastAsia" w:eastAsia="黑体"/>
                <w:bCs/>
                <w:sz w:val="32"/>
                <w:szCs w:val="32"/>
              </w:rPr>
            </w:pPr>
          </w:p>
        </w:tc>
      </w:tr>
    </w:tbl>
    <w:p>
      <w:r>
        <w:br w:type="page"/>
      </w:r>
    </w:p>
    <w:tbl>
      <w:tblPr>
        <w:tblStyle w:val="5"/>
        <w:tblW w:w="9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8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9174" w:type="dxa"/>
            <w:gridSpan w:val="2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ascii="黑体" w:eastAsia="黑体"/>
                <w:sz w:val="36"/>
                <w:szCs w:val="36"/>
              </w:rPr>
            </w:pP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黑体" w:eastAsia="黑体"/>
                <w:sz w:val="36"/>
                <w:szCs w:val="36"/>
              </w:rPr>
            </w:pP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eastAsia="方正小标宋简体"/>
                <w:bCs/>
                <w:kern w:val="44"/>
                <w:sz w:val="44"/>
                <w:szCs w:val="44"/>
              </w:rPr>
            </w:pPr>
            <w:r>
              <w:rPr>
                <w:rFonts w:hint="eastAsia" w:eastAsia="方正小标宋简体"/>
                <w:bCs/>
                <w:kern w:val="44"/>
                <w:sz w:val="44"/>
                <w:szCs w:val="44"/>
              </w:rPr>
              <w:t>承诺书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600" w:lineRule="exact"/>
              <w:ind w:firstLine="640" w:firstLineChars="200"/>
              <w:rPr>
                <w:rFonts w:ascii="仿宋_GB2312" w:eastAsia="仿宋_GB2312"/>
                <w:iCs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iCs/>
                <w:color w:val="000000"/>
                <w:sz w:val="32"/>
                <w:szCs w:val="32"/>
              </w:rPr>
              <w:t>本建设申请书是在认真阅读理解《市场监管总局关于印发</w:t>
            </w:r>
            <w:r>
              <w:rPr>
                <w:rFonts w:hint="eastAsia" w:ascii="仿宋_GB2312" w:hAnsi="仿宋_GB2312" w:eastAsia="仿宋_GB2312" w:cs="仿宋_GB2312"/>
                <w:iCs/>
                <w:color w:val="000000"/>
                <w:sz w:val="32"/>
                <w:szCs w:val="32"/>
              </w:rPr>
              <w:t>〈</w:t>
            </w:r>
            <w:r>
              <w:rPr>
                <w:rFonts w:hint="eastAsia" w:ascii="仿宋_GB2312" w:eastAsia="仿宋_GB2312"/>
                <w:iCs/>
                <w:color w:val="000000"/>
                <w:sz w:val="32"/>
                <w:szCs w:val="32"/>
              </w:rPr>
              <w:t>国家市场监管重点实验室管理暂行办法</w:t>
            </w:r>
            <w:r>
              <w:rPr>
                <w:rFonts w:hint="eastAsia" w:ascii="仿宋_GB2312" w:hAnsi="仿宋_GB2312" w:eastAsia="仿宋_GB2312" w:cs="仿宋_GB2312"/>
                <w:iCs/>
                <w:color w:val="000000"/>
                <w:sz w:val="32"/>
                <w:szCs w:val="32"/>
              </w:rPr>
              <w:t>〉〈</w:t>
            </w:r>
            <w:r>
              <w:rPr>
                <w:rFonts w:hint="eastAsia" w:ascii="仿宋_GB2312" w:eastAsia="仿宋_GB2312"/>
                <w:iCs/>
                <w:color w:val="000000"/>
                <w:sz w:val="32"/>
                <w:szCs w:val="32"/>
              </w:rPr>
              <w:t>国家市场监管技术创新中心管理暂行办法</w:t>
            </w:r>
            <w:r>
              <w:rPr>
                <w:rFonts w:hint="eastAsia" w:ascii="仿宋_GB2312" w:hAnsi="仿宋_GB2312" w:eastAsia="仿宋_GB2312" w:cs="仿宋_GB2312"/>
                <w:iCs/>
                <w:color w:val="000000"/>
                <w:sz w:val="32"/>
                <w:szCs w:val="32"/>
              </w:rPr>
              <w:t>〉</w:t>
            </w:r>
            <w:r>
              <w:rPr>
                <w:rFonts w:hint="eastAsia" w:ascii="仿宋_GB2312" w:eastAsia="仿宋_GB2312"/>
                <w:iCs/>
                <w:color w:val="000000"/>
                <w:sz w:val="32"/>
                <w:szCs w:val="32"/>
              </w:rPr>
              <w:t>的通知》基础上，按程序和规定编制的。</w:t>
            </w:r>
          </w:p>
          <w:p>
            <w:pPr>
              <w:adjustRightInd w:val="0"/>
              <w:snapToGrid w:val="0"/>
              <w:spacing w:line="600" w:lineRule="exact"/>
              <w:ind w:firstLine="640" w:firstLineChars="200"/>
              <w:rPr>
                <w:rFonts w:ascii="仿宋_GB2312" w:eastAsia="仿宋_GB2312"/>
                <w:iCs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iCs/>
                <w:color w:val="000000"/>
                <w:sz w:val="32"/>
                <w:szCs w:val="32"/>
              </w:rPr>
              <w:t>依托单位保证建设申请书的各项信息、数据及相关附件真实准确，并承担由因提供的材料不真实引起的相关责任。</w:t>
            </w: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iCs/>
                <w:color w:val="000000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iCs/>
                <w:color w:val="000000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iCs/>
                <w:color w:val="000000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iCs/>
                <w:color w:val="000000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iCs/>
                <w:color w:val="000000"/>
                <w:sz w:val="32"/>
                <w:szCs w:val="32"/>
              </w:rPr>
            </w:pPr>
          </w:p>
          <w:p>
            <w:pPr>
              <w:wordWrap w:val="0"/>
              <w:adjustRightInd w:val="0"/>
              <w:snapToGrid w:val="0"/>
              <w:spacing w:line="600" w:lineRule="exact"/>
              <w:jc w:val="right"/>
              <w:rPr>
                <w:rFonts w:ascii="仿宋_GB2312" w:eastAsia="仿宋_GB2312"/>
                <w:iCs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iCs/>
                <w:color w:val="000000"/>
                <w:sz w:val="32"/>
                <w:szCs w:val="32"/>
              </w:rPr>
              <w:t xml:space="preserve">依托单位（盖章）：                  </w:t>
            </w:r>
          </w:p>
          <w:p>
            <w:pPr>
              <w:wordWrap w:val="0"/>
              <w:adjustRightInd w:val="0"/>
              <w:snapToGrid w:val="0"/>
              <w:spacing w:line="600" w:lineRule="exact"/>
              <w:jc w:val="right"/>
              <w:rPr>
                <w:rFonts w:ascii="仿宋_GB2312" w:eastAsia="仿宋_GB2312"/>
                <w:iCs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iCs/>
                <w:color w:val="000000"/>
                <w:sz w:val="32"/>
                <w:szCs w:val="32"/>
              </w:rPr>
              <w:t xml:space="preserve">主要负责人（签字）：                  </w:t>
            </w:r>
          </w:p>
          <w:p>
            <w:pPr>
              <w:adjustRightInd w:val="0"/>
              <w:snapToGrid w:val="0"/>
              <w:spacing w:line="600" w:lineRule="exact"/>
              <w:jc w:val="right"/>
              <w:rPr>
                <w:rFonts w:ascii="仿宋_GB2312" w:eastAsia="仿宋_GB2312"/>
                <w:iCs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iCs/>
                <w:color w:val="000000"/>
                <w:sz w:val="32"/>
                <w:szCs w:val="32"/>
              </w:rPr>
              <w:t>承诺日期：    年    月    日</w:t>
            </w:r>
          </w:p>
          <w:p>
            <w:pPr>
              <w:spacing w:line="594" w:lineRule="exact"/>
              <w:rPr>
                <w:rFonts w:hint="eastAsia" w:eastAsia="黑体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hint="eastAsia" w:eastAsia="黑体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hint="eastAsia" w:eastAsia="黑体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hint="eastAsia" w:eastAsia="黑体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hint="eastAsia" w:eastAsia="黑体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hint="eastAsia" w:eastAsia="黑体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9174" w:type="dxa"/>
            <w:gridSpan w:val="2"/>
          </w:tcPr>
          <w:p>
            <w:pPr>
              <w:spacing w:line="594" w:lineRule="exact"/>
              <w:jc w:val="lef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黑体"/>
                <w:bCs/>
                <w:sz w:val="32"/>
                <w:szCs w:val="32"/>
              </w:rPr>
              <w:t>十四、申报意见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1074" w:type="dxa"/>
            <w:vAlign w:val="center"/>
          </w:tcPr>
          <w:p>
            <w:pPr>
              <w:spacing w:line="594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  <w:lang w:eastAsia="zh-CN"/>
              </w:rPr>
              <w:t>依托</w:t>
            </w:r>
            <w:r>
              <w:rPr>
                <w:rFonts w:hint="eastAsia" w:ascii="仿宋_GB2312" w:eastAsia="仿宋_GB2312"/>
                <w:bCs/>
                <w:sz w:val="32"/>
                <w:szCs w:val="32"/>
              </w:rPr>
              <w:t>单位意见</w:t>
            </w:r>
          </w:p>
        </w:tc>
        <w:tc>
          <w:tcPr>
            <w:tcW w:w="8100" w:type="dxa"/>
          </w:tcPr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 xml:space="preserve">                        单位（公章）</w:t>
            </w: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 xml:space="preserve">                      </w:t>
            </w:r>
          </w:p>
          <w:p>
            <w:pPr>
              <w:spacing w:line="594" w:lineRule="exact"/>
              <w:ind w:firstLine="3840" w:firstLineChars="120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" w:hRule="atLeast"/>
          <w:jc w:val="center"/>
        </w:trPr>
        <w:tc>
          <w:tcPr>
            <w:tcW w:w="1074" w:type="dxa"/>
            <w:vAlign w:val="center"/>
          </w:tcPr>
          <w:p>
            <w:pPr>
              <w:spacing w:line="594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>主管单位意见</w:t>
            </w:r>
          </w:p>
        </w:tc>
        <w:tc>
          <w:tcPr>
            <w:tcW w:w="8100" w:type="dxa"/>
          </w:tcPr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 xml:space="preserve">                         单位（公章）</w:t>
            </w:r>
          </w:p>
          <w:p>
            <w:pPr>
              <w:spacing w:line="594" w:lineRule="exact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 xml:space="preserve">                       </w:t>
            </w:r>
          </w:p>
          <w:p>
            <w:pPr>
              <w:spacing w:line="594" w:lineRule="exact"/>
              <w:ind w:firstLine="4160" w:firstLineChars="130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JlODlkYThlODRiN2JmODIyMjE2MjM3YzgxZjFlYWIifQ=="/>
  </w:docVars>
  <w:rsids>
    <w:rsidRoot w:val="18446C51"/>
    <w:rsid w:val="00001242"/>
    <w:rsid w:val="000175C9"/>
    <w:rsid w:val="00042D7D"/>
    <w:rsid w:val="00057E23"/>
    <w:rsid w:val="00127020"/>
    <w:rsid w:val="001303A1"/>
    <w:rsid w:val="0014093D"/>
    <w:rsid w:val="00173F3E"/>
    <w:rsid w:val="001775B5"/>
    <w:rsid w:val="001845A4"/>
    <w:rsid w:val="002104AF"/>
    <w:rsid w:val="002469E1"/>
    <w:rsid w:val="002C75EE"/>
    <w:rsid w:val="00337E4F"/>
    <w:rsid w:val="003A1AF2"/>
    <w:rsid w:val="004A7422"/>
    <w:rsid w:val="005152EB"/>
    <w:rsid w:val="00594DFF"/>
    <w:rsid w:val="00610DEA"/>
    <w:rsid w:val="00641360"/>
    <w:rsid w:val="00654129"/>
    <w:rsid w:val="006D7551"/>
    <w:rsid w:val="006E78C4"/>
    <w:rsid w:val="007133E6"/>
    <w:rsid w:val="007275B4"/>
    <w:rsid w:val="007546C2"/>
    <w:rsid w:val="00895292"/>
    <w:rsid w:val="008A2F47"/>
    <w:rsid w:val="008C255C"/>
    <w:rsid w:val="008D649C"/>
    <w:rsid w:val="008F002C"/>
    <w:rsid w:val="00914CA7"/>
    <w:rsid w:val="009315E0"/>
    <w:rsid w:val="00972A5E"/>
    <w:rsid w:val="00982D3E"/>
    <w:rsid w:val="009C46E7"/>
    <w:rsid w:val="009E6C55"/>
    <w:rsid w:val="00BE7C2E"/>
    <w:rsid w:val="00C51CBD"/>
    <w:rsid w:val="00C9621C"/>
    <w:rsid w:val="00E21856"/>
    <w:rsid w:val="00E22864"/>
    <w:rsid w:val="00E60A9C"/>
    <w:rsid w:val="00F336E3"/>
    <w:rsid w:val="00FA2DEC"/>
    <w:rsid w:val="00FB4840"/>
    <w:rsid w:val="00FF207F"/>
    <w:rsid w:val="00FF68BC"/>
    <w:rsid w:val="0CC52908"/>
    <w:rsid w:val="14BD09E9"/>
    <w:rsid w:val="179DEBF6"/>
    <w:rsid w:val="18446C51"/>
    <w:rsid w:val="1B047F9A"/>
    <w:rsid w:val="282B3650"/>
    <w:rsid w:val="2FFA8ADA"/>
    <w:rsid w:val="37FF1843"/>
    <w:rsid w:val="4E3B4D56"/>
    <w:rsid w:val="513D2D83"/>
    <w:rsid w:val="51823F33"/>
    <w:rsid w:val="5BC76D9B"/>
    <w:rsid w:val="5D6F5EED"/>
    <w:rsid w:val="63705F65"/>
    <w:rsid w:val="66F81DD8"/>
    <w:rsid w:val="67CE5B90"/>
    <w:rsid w:val="6F1003E0"/>
    <w:rsid w:val="7FEF84D1"/>
    <w:rsid w:val="B5FD1AE0"/>
    <w:rsid w:val="F5DFB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3"/>
    <w:qFormat/>
    <w:uiPriority w:val="0"/>
    <w:rPr>
      <w:kern w:val="2"/>
      <w:sz w:val="18"/>
      <w:szCs w:val="18"/>
    </w:rPr>
  </w:style>
  <w:style w:type="paragraph" w:customStyle="1" w:styleId="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0">
    <w:name w:val="批注框文本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387</Words>
  <Characters>2209</Characters>
  <Lines>18</Lines>
  <Paragraphs>5</Paragraphs>
  <TotalTime>4</TotalTime>
  <ScaleCrop>false</ScaleCrop>
  <LinksUpToDate>false</LinksUpToDate>
  <CharactersWithSpaces>2591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2022-03-23T10:20:00Z</dcterms:created>
  <dc:creator>杨骁</dc:creator>
  <cp:lastModifiedBy>hdf</cp:lastModifiedBy>
  <cp:lastPrinted>2022-03-23T10:15:00Z</cp:lastPrinted>
  <dcterms:modified xsi:type="dcterms:W3CDTF">2023-03-14T08:12:26Z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C797155A1FCD4862B0D071546E4A8ED3</vt:lpwstr>
  </property>
</Properties>
</file>