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申报</w:t>
      </w:r>
      <w:r>
        <w:rPr>
          <w:rFonts w:ascii="宋体" w:hAnsi="宋体" w:eastAsia="宋体"/>
          <w:b/>
          <w:bCs/>
          <w:sz w:val="32"/>
          <w:szCs w:val="32"/>
        </w:rPr>
        <w:t>2022-2023年度神农中华农业科技奖</w:t>
      </w:r>
    </w:p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公 示</w:t>
      </w:r>
    </w:p>
    <w:p>
      <w:pPr>
        <w:spacing w:line="360" w:lineRule="auto"/>
        <w:jc w:val="center"/>
        <w:rPr>
          <w:rFonts w:ascii="宋体" w:hAnsi="宋体" w:eastAsia="宋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项目名称：</w:t>
      </w:r>
      <w:r>
        <w:rPr>
          <w:rFonts w:hint="eastAsia" w:ascii="宋体" w:hAnsi="宋体" w:eastAsia="宋体" w:cs="宋体"/>
          <w:sz w:val="28"/>
          <w:szCs w:val="28"/>
        </w:rPr>
        <w:t>规模化场牛重要传染病监测预警与防控关键技术研发及应用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推荐单位：</w:t>
      </w:r>
      <w:r>
        <w:rPr>
          <w:rFonts w:hint="eastAsia" w:ascii="宋体" w:hAnsi="宋体" w:eastAsia="宋体" w:cs="宋体"/>
          <w:sz w:val="28"/>
          <w:szCs w:val="28"/>
        </w:rPr>
        <w:t>黑龙江八一农垦大学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推荐奖种：</w:t>
      </w:r>
      <w:r>
        <w:rPr>
          <w:rFonts w:hint="eastAsia" w:ascii="宋体" w:hAnsi="宋体" w:eastAsia="宋体" w:cs="宋体"/>
          <w:sz w:val="28"/>
          <w:szCs w:val="28"/>
        </w:rPr>
        <w:t>科学研究类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申报奖项等级：</w:t>
      </w:r>
      <w:r>
        <w:rPr>
          <w:rFonts w:hint="eastAsia" w:ascii="宋体" w:hAnsi="宋体" w:eastAsia="宋体" w:cs="宋体"/>
          <w:sz w:val="28"/>
          <w:szCs w:val="28"/>
        </w:rPr>
        <w:t>二等奖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主要完成人：</w:t>
      </w:r>
      <w:r>
        <w:rPr>
          <w:rFonts w:hint="eastAsia" w:ascii="宋体" w:hAnsi="宋体" w:eastAsia="宋体" w:cs="宋体"/>
          <w:sz w:val="28"/>
          <w:szCs w:val="28"/>
        </w:rPr>
        <w:t>朱战波、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辛九庆</w:t>
      </w:r>
      <w:r>
        <w:rPr>
          <w:rFonts w:hint="eastAsia" w:ascii="宋体" w:hAnsi="宋体" w:eastAsia="宋体" w:cs="宋体"/>
          <w:sz w:val="28"/>
          <w:szCs w:val="28"/>
        </w:rPr>
        <w:t>、倪宏波、周玉龙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高俊峰、李阳、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黄海波</w:t>
      </w:r>
      <w:r>
        <w:rPr>
          <w:rFonts w:hint="eastAsia" w:ascii="宋体" w:hAnsi="宋体" w:eastAsia="宋体" w:cs="宋体"/>
          <w:sz w:val="28"/>
          <w:szCs w:val="28"/>
        </w:rPr>
        <w:t>、马金柱、段利雅、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曲会</w:t>
      </w:r>
      <w:r>
        <w:rPr>
          <w:rFonts w:hint="eastAsia" w:ascii="宋体" w:hAnsi="宋体" w:eastAsia="宋体" w:cs="宋体"/>
          <w:sz w:val="28"/>
          <w:szCs w:val="28"/>
        </w:rPr>
        <w:t>、刘宇、王春仁、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张泽财、李媛</w:t>
      </w:r>
      <w:r>
        <w:rPr>
          <w:rFonts w:hint="eastAsia" w:ascii="宋体" w:hAnsi="宋体" w:eastAsia="宋体" w:cs="宋体"/>
          <w:sz w:val="28"/>
          <w:szCs w:val="28"/>
        </w:rPr>
        <w:t>、贾斌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主要完成单位：</w:t>
      </w:r>
      <w:r>
        <w:rPr>
          <w:rFonts w:hint="eastAsia" w:ascii="宋体" w:hAnsi="宋体" w:eastAsia="宋体" w:cs="宋体"/>
          <w:sz w:val="28"/>
          <w:szCs w:val="28"/>
        </w:rPr>
        <w:t>黑龙江八一农垦大学；青岛农业大学；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中国农业科学院哈尔滨兽医研究所</w:t>
      </w:r>
      <w:r>
        <w:rPr>
          <w:rFonts w:hint="eastAsia" w:ascii="宋体" w:hAnsi="宋体" w:eastAsia="宋体" w:cs="宋体"/>
          <w:sz w:val="28"/>
          <w:szCs w:val="28"/>
        </w:rPr>
        <w:t>；哈尔滨国生生物科技股份有限公司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大庆市兴牧科技有限公司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哈尔滨市阿城区动物防疫检疫中心；黑龙江省农业科学院畜牧兽医分院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主要知识产权和标准规范目录：</w:t>
      </w:r>
    </w:p>
    <w:tbl>
      <w:tblPr>
        <w:tblStyle w:val="5"/>
        <w:tblW w:w="94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343"/>
        <w:gridCol w:w="730"/>
        <w:gridCol w:w="931"/>
        <w:gridCol w:w="945"/>
        <w:gridCol w:w="1014"/>
        <w:gridCol w:w="1057"/>
        <w:gridCol w:w="1513"/>
        <w:gridCol w:w="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知识产权（标准）类别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知识产权（标准）具体名称</w:t>
            </w:r>
          </w:p>
        </w:tc>
        <w:tc>
          <w:tcPr>
            <w:tcW w:w="73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国家（地区）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授权号（标准编号）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授权（标准发布）日期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证书编号（标准批准发布部门）</w:t>
            </w: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权利人（标准起草单位）</w:t>
            </w: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发明人（标准起草人）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发明专利（标准）有效状态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发明专利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一种兽用的阳离子表面活性剂复合消毒剂</w:t>
            </w:r>
          </w:p>
        </w:tc>
        <w:tc>
          <w:tcPr>
            <w:tcW w:w="73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中国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ZL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201510226290.6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2017-07-28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2568612</w:t>
            </w: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黑龙江八一农垦大学</w:t>
            </w: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朱战波*、陈楠楠、郭祥峰、刘宇*、李阳*、高佳滨、陈为宏、尹辉、贾丽华、浩泽峰、周玉龄、乔波、王华欣、赵静虎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发明专利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一种多用途的复合阳离子表面活性剂消毒剂</w:t>
            </w:r>
          </w:p>
        </w:tc>
        <w:tc>
          <w:tcPr>
            <w:tcW w:w="73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中国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ZL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201510230372.8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2018-02-23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2825941</w:t>
            </w: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黑龙江八一农垦大学</w:t>
            </w: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朱战波*、陈楠楠、郭祥峰、高佳滨、陈为宏、尹辉、贾丽华、浩泽峰、周玉龄、乔波、王华欣、赵静虎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发明专利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一种牛冠状病毒ELISA检测试剂盒</w:t>
            </w:r>
          </w:p>
        </w:tc>
        <w:tc>
          <w:tcPr>
            <w:tcW w:w="73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中国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ZL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201810424384.8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2020-09-04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3973716</w:t>
            </w: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黑龙江八一农垦大学</w:t>
            </w: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周玉龙*、范春玲、倪宏波*、朱战波*、侯喜林、邵红、武瑞、任亚超、高国强、贾伟强、王梦心、胡林杰、孟野、盛守志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发明专利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抗BCoV-N蛋白单克隆抗体杂交瘤细胞系及抗体和应用</w:t>
            </w:r>
          </w:p>
        </w:tc>
        <w:tc>
          <w:tcPr>
            <w:tcW w:w="73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中国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ZL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201910734259.1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2022-03-29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5030070</w:t>
            </w: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黑龙江八一农垦大学</w:t>
            </w: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周玉龙*、任亚超、胡林杰、丛彦龙、孟野、翟海瑞、贾伟强、武瑞、候喜林、朱战波*、李春龙、任德强、李娜、高伟、李旭阳、靳广杰、王梦心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发明专利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>一种免疫联合佐剂及其制备方法与应用</w:t>
            </w:r>
          </w:p>
        </w:tc>
        <w:tc>
          <w:tcPr>
            <w:tcW w:w="73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中国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ZL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201810860249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8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2020-09-29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4012182</w:t>
            </w: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黑龙江八一农垦大学</w:t>
            </w: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>马金柱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*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>、崔玉东、刘伟、宋佰芬、于立权、佟春玉、于永忠、冯振月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有效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国家标准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牛传染性胸膜肺炎诊断技术</w:t>
            </w:r>
          </w:p>
        </w:tc>
        <w:tc>
          <w:tcPr>
            <w:tcW w:w="73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中国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GB/T 18649-2014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2014-09-30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中华人民共和国国家质量监督检验检疫总局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eastAsia="zh-CN"/>
              </w:rPr>
              <w:t>；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中国国家标准化管理委员会</w:t>
            </w: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中国农业科学院哈尔滨兽医研究所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*</w:t>
            </w: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辛九庆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*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李媛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*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行业标准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牛支原体PCR检测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>方法</w:t>
            </w:r>
          </w:p>
        </w:tc>
        <w:tc>
          <w:tcPr>
            <w:tcW w:w="73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中国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 xml:space="preserve">NY/T 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3234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-20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18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-0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5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-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07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中华人民共和国农业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农村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部</w:t>
            </w: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中国农业科学院哈尔滨兽医研究所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*、华中农业大学、中国动物卫生与流行病学中心</w:t>
            </w: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辛九庆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*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李媛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*、郭爱珍、宋建德、王岩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新兽药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牛支原体ELISA抗体检测试剂盒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> </w:t>
            </w:r>
          </w:p>
        </w:tc>
        <w:tc>
          <w:tcPr>
            <w:tcW w:w="73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中国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（2017）新兽药证字48号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2017-10-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eastAsia="zh-CN"/>
              </w:rPr>
              <w:t>中华人民共和国农业部</w:t>
            </w: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中国农业科学院哈尔滨兽医研究所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*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、哈尔滨国生生物科技股份有限公司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*</w:t>
            </w: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论文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Intranasal delivery of plasmids expressing bovine herpesvirus 1 gB/gC/gD proteins by polyethyleneimine magnetic beads activates long-term immune responses in mice</w:t>
            </w:r>
          </w:p>
        </w:tc>
        <w:tc>
          <w:tcPr>
            <w:tcW w:w="73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国际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18, 60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2021-05-21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Virology Journal</w:t>
            </w: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eastAsia="zh-CN"/>
              </w:rPr>
              <w:t>黑龙江八一农垦大学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*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eastAsia="zh-CN"/>
              </w:rPr>
              <w:t>；青岛农业大学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>*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eastAsia="zh-CN"/>
              </w:rPr>
              <w:t>；山东新希望六和集团有限公司；青岛嘉致生物科技有限公司</w:t>
            </w: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Xing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>b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o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Liu, Guo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>w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ei Yu, Xin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>y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u Gao, Jin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>l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ong Huang, Li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>t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ing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Qin, Hong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>b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o Ni</w:t>
            </w:r>
            <w:r>
              <w:rPr>
                <w:rFonts w:hint="eastAsia" w:ascii="Times New Roman" w:hAnsi="Times New Roman" w:eastAsia="仿宋_GB2312" w:cs="Times New Roman"/>
                <w:sz w:val="18"/>
                <w:szCs w:val="18"/>
              </w:rPr>
              <w:t>*</w:t>
            </w: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, Chuang Lyu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 xml:space="preserve">有效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97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专著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牛病类症鉴别诊断彩色图谱</w:t>
            </w:r>
          </w:p>
        </w:tc>
        <w:tc>
          <w:tcPr>
            <w:tcW w:w="73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中国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ISBN: 9787109126633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2008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中国农业出版社</w:t>
            </w:r>
          </w:p>
        </w:tc>
        <w:tc>
          <w:tcPr>
            <w:tcW w:w="10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黑龙江八一农垦大学</w:t>
            </w: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朴范泽、夏成、侯喜林、王春仁*、王新、王相友、仇建华、冉旭华、付世新、朱战波*、刘振华、杨玉英、吴凌、余丽芸、张洪友、邵红、范春玲、周玉龙*、周永平、武瑞、郑家三、闻晓波、倪宏波*、徐闯、崔玉东、樊兆桥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有效</w:t>
            </w:r>
          </w:p>
        </w:tc>
      </w:tr>
    </w:tbl>
    <w:p>
      <w:pPr>
        <w:adjustRightInd w:val="0"/>
        <w:snapToGrid w:val="0"/>
        <w:spacing w:line="420" w:lineRule="exact"/>
      </w:pPr>
    </w:p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RkNjM3NzkyMzUxMTY5NWVkNzFmNzlkZGU0OTI0MmUifQ=="/>
  </w:docVars>
  <w:rsids>
    <w:rsidRoot w:val="00E0319E"/>
    <w:rsid w:val="00015304"/>
    <w:rsid w:val="0005283E"/>
    <w:rsid w:val="002E1971"/>
    <w:rsid w:val="004E3A39"/>
    <w:rsid w:val="00526FD5"/>
    <w:rsid w:val="005964FA"/>
    <w:rsid w:val="006460F8"/>
    <w:rsid w:val="00670176"/>
    <w:rsid w:val="00713C3C"/>
    <w:rsid w:val="00746ACC"/>
    <w:rsid w:val="00AE0D0E"/>
    <w:rsid w:val="00BD7197"/>
    <w:rsid w:val="00C05AA9"/>
    <w:rsid w:val="00CF1262"/>
    <w:rsid w:val="00D9163F"/>
    <w:rsid w:val="00DA02AD"/>
    <w:rsid w:val="00E0319E"/>
    <w:rsid w:val="00FF5995"/>
    <w:rsid w:val="058F34B0"/>
    <w:rsid w:val="06135E8F"/>
    <w:rsid w:val="076B1CFB"/>
    <w:rsid w:val="08F875BE"/>
    <w:rsid w:val="097E7AC3"/>
    <w:rsid w:val="0A2F5262"/>
    <w:rsid w:val="0B93537C"/>
    <w:rsid w:val="0E8D2557"/>
    <w:rsid w:val="0EC842DE"/>
    <w:rsid w:val="0F39623B"/>
    <w:rsid w:val="0FDD12BC"/>
    <w:rsid w:val="137837D5"/>
    <w:rsid w:val="13850900"/>
    <w:rsid w:val="1B6805D3"/>
    <w:rsid w:val="1BB9498B"/>
    <w:rsid w:val="1BF260EF"/>
    <w:rsid w:val="1C0E66EC"/>
    <w:rsid w:val="1FDC6E9A"/>
    <w:rsid w:val="20F12E19"/>
    <w:rsid w:val="22AA14D2"/>
    <w:rsid w:val="237F09BE"/>
    <w:rsid w:val="24613E12"/>
    <w:rsid w:val="2648117A"/>
    <w:rsid w:val="266D2F42"/>
    <w:rsid w:val="277F117F"/>
    <w:rsid w:val="2D14651A"/>
    <w:rsid w:val="2EFA10EB"/>
    <w:rsid w:val="2FE14059"/>
    <w:rsid w:val="32FC18D5"/>
    <w:rsid w:val="33122EA7"/>
    <w:rsid w:val="333A02C8"/>
    <w:rsid w:val="34F62354"/>
    <w:rsid w:val="37A75B88"/>
    <w:rsid w:val="37B00EE0"/>
    <w:rsid w:val="382A0C93"/>
    <w:rsid w:val="3B0C28D2"/>
    <w:rsid w:val="3BC62CBF"/>
    <w:rsid w:val="3F1E2BD3"/>
    <w:rsid w:val="40986CD6"/>
    <w:rsid w:val="409C3DD7"/>
    <w:rsid w:val="41596145"/>
    <w:rsid w:val="42FB3958"/>
    <w:rsid w:val="43B43B06"/>
    <w:rsid w:val="46D70238"/>
    <w:rsid w:val="46F620EF"/>
    <w:rsid w:val="47737435"/>
    <w:rsid w:val="4C8A18A8"/>
    <w:rsid w:val="4CE70AA9"/>
    <w:rsid w:val="4FF9403C"/>
    <w:rsid w:val="513A7A7B"/>
    <w:rsid w:val="52D159BE"/>
    <w:rsid w:val="52F061DD"/>
    <w:rsid w:val="53B11E10"/>
    <w:rsid w:val="59396B30"/>
    <w:rsid w:val="5AF34ABD"/>
    <w:rsid w:val="5CB00EB7"/>
    <w:rsid w:val="5F82588A"/>
    <w:rsid w:val="62E80C7F"/>
    <w:rsid w:val="641C68CD"/>
    <w:rsid w:val="65E85022"/>
    <w:rsid w:val="67D8610C"/>
    <w:rsid w:val="6A7F6B19"/>
    <w:rsid w:val="6E1312A6"/>
    <w:rsid w:val="715A71EC"/>
    <w:rsid w:val="71864485"/>
    <w:rsid w:val="71A70B7A"/>
    <w:rsid w:val="71D62D16"/>
    <w:rsid w:val="73A330CC"/>
    <w:rsid w:val="741C3F97"/>
    <w:rsid w:val="751A116C"/>
    <w:rsid w:val="7716187A"/>
    <w:rsid w:val="778B3C79"/>
    <w:rsid w:val="7AB636E5"/>
    <w:rsid w:val="7E0B1F99"/>
    <w:rsid w:val="7E1D1CCD"/>
    <w:rsid w:val="7E4E6C7A"/>
    <w:rsid w:val="7EFB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1">
    <w:name w:val="text-key"/>
    <w:basedOn w:val="6"/>
    <w:qFormat/>
    <w:uiPriority w:val="0"/>
  </w:style>
  <w:style w:type="character" w:customStyle="1" w:styleId="12">
    <w:name w:val="text-valu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302</Words>
  <Characters>1727</Characters>
  <Lines>14</Lines>
  <Paragraphs>4</Paragraphs>
  <TotalTime>4</TotalTime>
  <ScaleCrop>false</ScaleCrop>
  <LinksUpToDate>false</LinksUpToDate>
  <CharactersWithSpaces>2025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2023-01-03T03:34:00Z</dcterms:created>
  <dc:creator>刘宇 刘宇</dc:creator>
  <cp:lastModifiedBy>Jeff</cp:lastModifiedBy>
  <dcterms:modified xsi:type="dcterms:W3CDTF">2023-01-19T03:21:21Z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3DF203A3421249CBA6F6735681CDF9E8</vt:lpwstr>
  </property>
</Properties>
</file>