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D8A32" w14:textId="77777777" w:rsidR="005B2DBF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申报</w:t>
      </w:r>
      <w:r>
        <w:rPr>
          <w:rFonts w:ascii="宋体" w:eastAsia="宋体" w:hAnsi="宋体"/>
          <w:b/>
          <w:bCs/>
          <w:sz w:val="32"/>
          <w:szCs w:val="32"/>
        </w:rPr>
        <w:t>2022-2023年度神农中华农业科技奖</w:t>
      </w:r>
    </w:p>
    <w:p w14:paraId="5F6B5BE1" w14:textId="77777777" w:rsidR="005B2DBF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公 示</w:t>
      </w:r>
    </w:p>
    <w:p w14:paraId="34B0BE07" w14:textId="77777777" w:rsidR="005B2DBF" w:rsidRDefault="005B2DBF">
      <w:pPr>
        <w:jc w:val="center"/>
        <w:rPr>
          <w:rFonts w:ascii="宋体" w:eastAsia="宋体" w:hAnsi="宋体"/>
          <w:b/>
          <w:bCs/>
          <w:sz w:val="32"/>
          <w:szCs w:val="32"/>
        </w:rPr>
      </w:pPr>
    </w:p>
    <w:p w14:paraId="7B76E39D" w14:textId="77777777" w:rsidR="005B2DBF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项目名称：</w:t>
      </w:r>
      <w:r>
        <w:rPr>
          <w:rFonts w:ascii="宋体" w:eastAsia="宋体" w:hAnsi="宋体" w:hint="eastAsia"/>
          <w:sz w:val="28"/>
          <w:szCs w:val="28"/>
        </w:rPr>
        <w:t>农业有机废弃物高效腐解及土壤增碳关键技术研究与应用</w:t>
      </w:r>
    </w:p>
    <w:p w14:paraId="1B06EC68" w14:textId="77777777" w:rsidR="005B2DBF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推荐单位：</w:t>
      </w:r>
      <w:r>
        <w:rPr>
          <w:rFonts w:ascii="宋体" w:eastAsia="宋体" w:hAnsi="宋体" w:hint="eastAsia"/>
          <w:sz w:val="28"/>
          <w:szCs w:val="28"/>
        </w:rPr>
        <w:t>北京市农业农村局</w:t>
      </w:r>
    </w:p>
    <w:p w14:paraId="73A81AAF" w14:textId="77777777" w:rsidR="005B2DBF" w:rsidRDefault="0000000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推荐奖种：</w:t>
      </w:r>
      <w:r>
        <w:rPr>
          <w:rFonts w:ascii="宋体" w:eastAsia="宋体" w:hAnsi="宋体" w:hint="eastAsia"/>
          <w:sz w:val="28"/>
          <w:szCs w:val="28"/>
        </w:rPr>
        <w:t>科学研究类</w:t>
      </w:r>
    </w:p>
    <w:p w14:paraId="1314A1AA" w14:textId="77777777" w:rsidR="005B2DBF" w:rsidRDefault="0000000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申报奖项等级：</w:t>
      </w:r>
      <w:r>
        <w:rPr>
          <w:rFonts w:ascii="宋体" w:eastAsia="宋体" w:hAnsi="宋体" w:hint="eastAsia"/>
          <w:sz w:val="28"/>
          <w:szCs w:val="28"/>
        </w:rPr>
        <w:t>一等奖</w:t>
      </w:r>
    </w:p>
    <w:p w14:paraId="198AB46D" w14:textId="77777777" w:rsidR="005B2DBF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主要完成人：</w:t>
      </w:r>
      <w:r>
        <w:rPr>
          <w:rFonts w:ascii="宋体" w:eastAsia="宋体" w:hAnsi="宋体" w:hint="eastAsia"/>
          <w:sz w:val="28"/>
          <w:szCs w:val="28"/>
        </w:rPr>
        <w:t>魏丹、丁建莉、王伟东、迟凤琴、王爽、李艳、蔡姗姗、金梁、李昌伟、杨峰山、晏磊、魏雨泉、侯佳奇、潘君廷、王伟、梁丽娜、武凤霞、王磊、白明、左其锦</w:t>
      </w:r>
    </w:p>
    <w:p w14:paraId="79387FE1" w14:textId="77777777" w:rsidR="005B2DBF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主要完成单位：</w:t>
      </w:r>
      <w:r>
        <w:rPr>
          <w:rFonts w:ascii="宋体" w:eastAsia="宋体" w:hAnsi="宋体" w:hint="eastAsia"/>
          <w:sz w:val="28"/>
          <w:szCs w:val="28"/>
        </w:rPr>
        <w:t>北京市农林科学院；黑龙江省黑土保护利用研究院；</w:t>
      </w:r>
    </w:p>
    <w:p w14:paraId="078EC31E" w14:textId="77777777" w:rsidR="005B2DBF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黑龙江八一农垦大学；中国农业大学；中国环境科学研究院；中国农业科学院农业资源与农业区划研究所；北京聚鑫聚力科技有限公司</w:t>
      </w:r>
    </w:p>
    <w:p w14:paraId="0AE00A6D" w14:textId="77777777" w:rsidR="005B2DBF" w:rsidRDefault="0000000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主要知识产权和标准规范目录：</w:t>
      </w:r>
    </w:p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431"/>
        <w:gridCol w:w="675"/>
        <w:gridCol w:w="898"/>
        <w:gridCol w:w="945"/>
        <w:gridCol w:w="1026"/>
        <w:gridCol w:w="1346"/>
        <w:gridCol w:w="1489"/>
        <w:gridCol w:w="789"/>
      </w:tblGrid>
      <w:tr w:rsidR="005B2DBF" w14:paraId="19A823F3" w14:textId="77777777">
        <w:trPr>
          <w:trHeight w:val="1159"/>
          <w:jc w:val="center"/>
        </w:trPr>
        <w:tc>
          <w:tcPr>
            <w:tcW w:w="974" w:type="dxa"/>
            <w:vAlign w:val="center"/>
          </w:tcPr>
          <w:p w14:paraId="4FFCB7B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知识产权（标准）类别</w:t>
            </w:r>
          </w:p>
        </w:tc>
        <w:tc>
          <w:tcPr>
            <w:tcW w:w="1431" w:type="dxa"/>
            <w:vAlign w:val="center"/>
          </w:tcPr>
          <w:p w14:paraId="2D2193B8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知识产权（标准）具体名称</w:t>
            </w:r>
          </w:p>
        </w:tc>
        <w:tc>
          <w:tcPr>
            <w:tcW w:w="675" w:type="dxa"/>
            <w:vAlign w:val="center"/>
          </w:tcPr>
          <w:p w14:paraId="7C2CCD4F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国家（地区）</w:t>
            </w:r>
          </w:p>
        </w:tc>
        <w:tc>
          <w:tcPr>
            <w:tcW w:w="898" w:type="dxa"/>
            <w:vAlign w:val="center"/>
          </w:tcPr>
          <w:p w14:paraId="5DCD5D3D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授权号（标准编号）</w:t>
            </w:r>
          </w:p>
        </w:tc>
        <w:tc>
          <w:tcPr>
            <w:tcW w:w="945" w:type="dxa"/>
            <w:vAlign w:val="center"/>
          </w:tcPr>
          <w:p w14:paraId="2A7ECBA5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授权（标准发布）日期</w:t>
            </w:r>
          </w:p>
        </w:tc>
        <w:tc>
          <w:tcPr>
            <w:tcW w:w="1026" w:type="dxa"/>
            <w:vAlign w:val="center"/>
          </w:tcPr>
          <w:p w14:paraId="5D5754A7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证书编号（标准批准发布部门）</w:t>
            </w:r>
          </w:p>
        </w:tc>
        <w:tc>
          <w:tcPr>
            <w:tcW w:w="1346" w:type="dxa"/>
            <w:vAlign w:val="center"/>
          </w:tcPr>
          <w:p w14:paraId="7A577117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权利人（标准起草单位）</w:t>
            </w:r>
          </w:p>
        </w:tc>
        <w:tc>
          <w:tcPr>
            <w:tcW w:w="1489" w:type="dxa"/>
            <w:vAlign w:val="center"/>
          </w:tcPr>
          <w:p w14:paraId="079A8B2D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发明人（标准起草人）</w:t>
            </w:r>
          </w:p>
        </w:tc>
        <w:tc>
          <w:tcPr>
            <w:tcW w:w="789" w:type="dxa"/>
            <w:vAlign w:val="center"/>
          </w:tcPr>
          <w:p w14:paraId="4ED9EEBA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发明专利（标准）有效状态</w:t>
            </w:r>
          </w:p>
        </w:tc>
      </w:tr>
      <w:tr w:rsidR="005B2DBF" w14:paraId="4F4735F6" w14:textId="77777777">
        <w:trPr>
          <w:trHeight w:val="928"/>
          <w:jc w:val="center"/>
        </w:trPr>
        <w:tc>
          <w:tcPr>
            <w:tcW w:w="974" w:type="dxa"/>
          </w:tcPr>
          <w:p w14:paraId="6277D49A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发明专利</w:t>
            </w:r>
          </w:p>
        </w:tc>
        <w:tc>
          <w:tcPr>
            <w:tcW w:w="1431" w:type="dxa"/>
          </w:tcPr>
          <w:p w14:paraId="2A24020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一种有机废弃物快速堆肥方法及其膜式发酵系统</w:t>
            </w:r>
          </w:p>
        </w:tc>
        <w:tc>
          <w:tcPr>
            <w:tcW w:w="675" w:type="dxa"/>
          </w:tcPr>
          <w:p w14:paraId="426F41A1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</w:t>
            </w:r>
          </w:p>
        </w:tc>
        <w:tc>
          <w:tcPr>
            <w:tcW w:w="898" w:type="dxa"/>
          </w:tcPr>
          <w:p w14:paraId="41358AF7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ZL202110624958.8</w:t>
            </w:r>
          </w:p>
        </w:tc>
        <w:tc>
          <w:tcPr>
            <w:tcW w:w="945" w:type="dxa"/>
          </w:tcPr>
          <w:p w14:paraId="3E20F887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2022.11.15</w:t>
            </w:r>
          </w:p>
        </w:tc>
        <w:tc>
          <w:tcPr>
            <w:tcW w:w="1026" w:type="dxa"/>
          </w:tcPr>
          <w:p w14:paraId="11EB21DF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5584708</w:t>
            </w:r>
          </w:p>
        </w:tc>
        <w:tc>
          <w:tcPr>
            <w:tcW w:w="1346" w:type="dxa"/>
          </w:tcPr>
          <w:p w14:paraId="047F1ECA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北京市农林科学院</w:t>
            </w:r>
          </w:p>
        </w:tc>
        <w:tc>
          <w:tcPr>
            <w:tcW w:w="1489" w:type="dxa"/>
          </w:tcPr>
          <w:p w14:paraId="1BCCD665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丁建莉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，魏丹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，金梁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，王磊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，安志装，夏陆欣，张新源</w:t>
            </w:r>
          </w:p>
        </w:tc>
        <w:tc>
          <w:tcPr>
            <w:tcW w:w="789" w:type="dxa"/>
          </w:tcPr>
          <w:p w14:paraId="1C499E36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5B2DBF" w14:paraId="5DA5AEBD" w14:textId="77777777">
        <w:trPr>
          <w:trHeight w:val="928"/>
          <w:jc w:val="center"/>
        </w:trPr>
        <w:tc>
          <w:tcPr>
            <w:tcW w:w="974" w:type="dxa"/>
          </w:tcPr>
          <w:p w14:paraId="79EE0EFB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发明专利</w:t>
            </w:r>
          </w:p>
        </w:tc>
        <w:tc>
          <w:tcPr>
            <w:tcW w:w="1431" w:type="dxa"/>
          </w:tcPr>
          <w:p w14:paraId="3CC1B39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一种用于木质素分解的细菌复合菌剂</w:t>
            </w:r>
          </w:p>
        </w:tc>
        <w:tc>
          <w:tcPr>
            <w:tcW w:w="675" w:type="dxa"/>
          </w:tcPr>
          <w:p w14:paraId="6E144E65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</w:t>
            </w:r>
          </w:p>
        </w:tc>
        <w:tc>
          <w:tcPr>
            <w:tcW w:w="898" w:type="dxa"/>
          </w:tcPr>
          <w:p w14:paraId="1C107A05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ZL 201310057592.6</w:t>
            </w:r>
          </w:p>
        </w:tc>
        <w:tc>
          <w:tcPr>
            <w:tcW w:w="945" w:type="dxa"/>
          </w:tcPr>
          <w:p w14:paraId="3F25D91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2014.08.27</w:t>
            </w:r>
          </w:p>
        </w:tc>
        <w:tc>
          <w:tcPr>
            <w:tcW w:w="1026" w:type="dxa"/>
          </w:tcPr>
          <w:p w14:paraId="2A057DC7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1472022</w:t>
            </w:r>
          </w:p>
        </w:tc>
        <w:tc>
          <w:tcPr>
            <w:tcW w:w="1346" w:type="dxa"/>
          </w:tcPr>
          <w:p w14:paraId="2FB706E6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黑龙江八一农垦大学</w:t>
            </w:r>
          </w:p>
        </w:tc>
        <w:tc>
          <w:tcPr>
            <w:tcW w:w="1489" w:type="dxa"/>
          </w:tcPr>
          <w:p w14:paraId="1B906399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王伟东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，韩毅强，王彦杰，王艳霞，晏磊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，高亚梅，刘权</w:t>
            </w:r>
          </w:p>
        </w:tc>
        <w:tc>
          <w:tcPr>
            <w:tcW w:w="789" w:type="dxa"/>
          </w:tcPr>
          <w:p w14:paraId="0D49A759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5B2DBF" w14:paraId="7CE986FB" w14:textId="77777777">
        <w:trPr>
          <w:trHeight w:val="928"/>
          <w:jc w:val="center"/>
        </w:trPr>
        <w:tc>
          <w:tcPr>
            <w:tcW w:w="974" w:type="dxa"/>
          </w:tcPr>
          <w:p w14:paraId="382D6559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lastRenderedPageBreak/>
              <w:t>发明专利</w:t>
            </w:r>
          </w:p>
        </w:tc>
        <w:tc>
          <w:tcPr>
            <w:tcW w:w="1431" w:type="dxa"/>
          </w:tcPr>
          <w:p w14:paraId="4095D542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黑土区土壤</w:t>
            </w:r>
            <w:r>
              <w:rPr>
                <w:rFonts w:ascii="Times New Roman" w:eastAsia="仿宋" w:hAnsi="Times New Roman" w:cs="Times New Roman"/>
                <w:szCs w:val="21"/>
              </w:rPr>
              <w:t>-</w:t>
            </w:r>
            <w:r>
              <w:rPr>
                <w:rFonts w:ascii="Times New Roman" w:eastAsia="仿宋" w:hAnsi="Times New Roman" w:cs="Times New Roman"/>
                <w:szCs w:val="21"/>
              </w:rPr>
              <w:t>作物系统中生物炭适宜用量的推导方法</w:t>
            </w:r>
          </w:p>
        </w:tc>
        <w:tc>
          <w:tcPr>
            <w:tcW w:w="675" w:type="dxa"/>
          </w:tcPr>
          <w:p w14:paraId="4F231B38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</w:t>
            </w:r>
          </w:p>
        </w:tc>
        <w:tc>
          <w:tcPr>
            <w:tcW w:w="898" w:type="dxa"/>
          </w:tcPr>
          <w:p w14:paraId="10D80FCF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ZL 201610793233.0</w:t>
            </w:r>
          </w:p>
        </w:tc>
        <w:tc>
          <w:tcPr>
            <w:tcW w:w="945" w:type="dxa"/>
          </w:tcPr>
          <w:p w14:paraId="4BE33138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2019.7.9</w:t>
            </w:r>
          </w:p>
        </w:tc>
        <w:tc>
          <w:tcPr>
            <w:tcW w:w="1026" w:type="dxa"/>
          </w:tcPr>
          <w:p w14:paraId="65E413F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3449204</w:t>
            </w:r>
          </w:p>
        </w:tc>
        <w:tc>
          <w:tcPr>
            <w:tcW w:w="1346" w:type="dxa"/>
          </w:tcPr>
          <w:p w14:paraId="79DE2C9D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北京市农林科学院</w:t>
            </w:r>
          </w:p>
        </w:tc>
        <w:tc>
          <w:tcPr>
            <w:tcW w:w="1489" w:type="dxa"/>
          </w:tcPr>
          <w:p w14:paraId="5B626CF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魏丹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，金梁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，李玉梅，王伟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，郭文义</w:t>
            </w:r>
          </w:p>
        </w:tc>
        <w:tc>
          <w:tcPr>
            <w:tcW w:w="789" w:type="dxa"/>
          </w:tcPr>
          <w:p w14:paraId="69FBD364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5B2DBF" w14:paraId="7062E413" w14:textId="77777777">
        <w:trPr>
          <w:trHeight w:val="928"/>
          <w:jc w:val="center"/>
        </w:trPr>
        <w:tc>
          <w:tcPr>
            <w:tcW w:w="974" w:type="dxa"/>
          </w:tcPr>
          <w:p w14:paraId="25EC3B5A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发明专利</w:t>
            </w:r>
          </w:p>
        </w:tc>
        <w:tc>
          <w:tcPr>
            <w:tcW w:w="1431" w:type="dxa"/>
          </w:tcPr>
          <w:p w14:paraId="72ADC262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一种基于磁铁微粒强化堆肥过程中碳氮转化的方法</w:t>
            </w:r>
          </w:p>
        </w:tc>
        <w:tc>
          <w:tcPr>
            <w:tcW w:w="675" w:type="dxa"/>
          </w:tcPr>
          <w:p w14:paraId="0F072FE0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</w:t>
            </w:r>
          </w:p>
        </w:tc>
        <w:tc>
          <w:tcPr>
            <w:tcW w:w="898" w:type="dxa"/>
          </w:tcPr>
          <w:p w14:paraId="21C46B09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ZL202210094259.1</w:t>
            </w:r>
          </w:p>
        </w:tc>
        <w:tc>
          <w:tcPr>
            <w:tcW w:w="945" w:type="dxa"/>
          </w:tcPr>
          <w:p w14:paraId="074AF6C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2022.10.04</w:t>
            </w:r>
          </w:p>
        </w:tc>
        <w:tc>
          <w:tcPr>
            <w:tcW w:w="1026" w:type="dxa"/>
          </w:tcPr>
          <w:p w14:paraId="61E95D0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5495798</w:t>
            </w:r>
          </w:p>
        </w:tc>
        <w:tc>
          <w:tcPr>
            <w:tcW w:w="1346" w:type="dxa"/>
          </w:tcPr>
          <w:p w14:paraId="50A376C4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中国农业科学院农业资源与农业区划研究所</w:t>
            </w:r>
          </w:p>
        </w:tc>
        <w:tc>
          <w:tcPr>
            <w:tcW w:w="1489" w:type="dxa"/>
          </w:tcPr>
          <w:p w14:paraId="2A101C24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潘君廷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，刘宏斌，魏丹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，李荣华，张增强，杨亚东，罗涛，习斌，闫成，邱凌</w:t>
            </w:r>
          </w:p>
        </w:tc>
        <w:tc>
          <w:tcPr>
            <w:tcW w:w="789" w:type="dxa"/>
          </w:tcPr>
          <w:p w14:paraId="471449E0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5B2DBF" w14:paraId="05B2039B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1CD4949B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标准</w:t>
            </w:r>
          </w:p>
        </w:tc>
        <w:tc>
          <w:tcPr>
            <w:tcW w:w="1431" w:type="dxa"/>
            <w:vAlign w:val="center"/>
          </w:tcPr>
          <w:p w14:paraId="2255C0C6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生物有机肥改良退化农田土壤技术规程</w:t>
            </w:r>
          </w:p>
        </w:tc>
        <w:tc>
          <w:tcPr>
            <w:tcW w:w="675" w:type="dxa"/>
            <w:vAlign w:val="center"/>
          </w:tcPr>
          <w:p w14:paraId="4ED123D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</w:t>
            </w:r>
          </w:p>
        </w:tc>
        <w:tc>
          <w:tcPr>
            <w:tcW w:w="898" w:type="dxa"/>
            <w:vAlign w:val="center"/>
          </w:tcPr>
          <w:p w14:paraId="485842D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DB23/T2446-2019</w:t>
            </w:r>
          </w:p>
        </w:tc>
        <w:tc>
          <w:tcPr>
            <w:tcW w:w="945" w:type="dxa"/>
            <w:vAlign w:val="center"/>
          </w:tcPr>
          <w:p w14:paraId="7D08651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2019</w:t>
            </w:r>
          </w:p>
        </w:tc>
        <w:tc>
          <w:tcPr>
            <w:tcW w:w="1026" w:type="dxa"/>
            <w:vAlign w:val="center"/>
          </w:tcPr>
          <w:p w14:paraId="461A9498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黑龙江省市场监督管理局</w:t>
            </w:r>
          </w:p>
        </w:tc>
        <w:tc>
          <w:tcPr>
            <w:tcW w:w="1346" w:type="dxa"/>
            <w:vAlign w:val="center"/>
          </w:tcPr>
          <w:p w14:paraId="04C36D74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黑龙江省农业科学院土壤肥料与环境资源研究所</w:t>
            </w:r>
          </w:p>
        </w:tc>
        <w:tc>
          <w:tcPr>
            <w:tcW w:w="1489" w:type="dxa"/>
            <w:vAlign w:val="center"/>
          </w:tcPr>
          <w:p w14:paraId="584AB3A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王爽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，李伟群，陈雪丽，孙磊，王晓军，张磊，常本超，李杰</w:t>
            </w:r>
          </w:p>
        </w:tc>
        <w:tc>
          <w:tcPr>
            <w:tcW w:w="789" w:type="dxa"/>
            <w:vAlign w:val="center"/>
          </w:tcPr>
          <w:p w14:paraId="44DA4C68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5B2DBF" w14:paraId="515B4E4E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19411246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标准</w:t>
            </w:r>
          </w:p>
        </w:tc>
        <w:tc>
          <w:tcPr>
            <w:tcW w:w="1431" w:type="dxa"/>
            <w:vAlign w:val="center"/>
          </w:tcPr>
          <w:p w14:paraId="7066CD69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玉米秸秆罐式快速腐熟生产有机肥</w:t>
            </w:r>
          </w:p>
          <w:p w14:paraId="32E3280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技术规程</w:t>
            </w:r>
          </w:p>
        </w:tc>
        <w:tc>
          <w:tcPr>
            <w:tcW w:w="675" w:type="dxa"/>
            <w:vAlign w:val="center"/>
          </w:tcPr>
          <w:p w14:paraId="4F82C019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</w:t>
            </w:r>
          </w:p>
        </w:tc>
        <w:tc>
          <w:tcPr>
            <w:tcW w:w="898" w:type="dxa"/>
            <w:vAlign w:val="center"/>
          </w:tcPr>
          <w:p w14:paraId="66106415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DB23/T 2652-2020</w:t>
            </w:r>
          </w:p>
        </w:tc>
        <w:tc>
          <w:tcPr>
            <w:tcW w:w="945" w:type="dxa"/>
            <w:vAlign w:val="center"/>
          </w:tcPr>
          <w:p w14:paraId="1DDC7424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2020</w:t>
            </w:r>
          </w:p>
        </w:tc>
        <w:tc>
          <w:tcPr>
            <w:tcW w:w="1026" w:type="dxa"/>
            <w:vAlign w:val="center"/>
          </w:tcPr>
          <w:p w14:paraId="2D603BE2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黑龙江省市场监督管理局</w:t>
            </w:r>
          </w:p>
        </w:tc>
        <w:tc>
          <w:tcPr>
            <w:tcW w:w="1346" w:type="dxa"/>
            <w:vAlign w:val="center"/>
          </w:tcPr>
          <w:p w14:paraId="5FE6066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黑龙江省农业科学院土壤肥料与环境资源研究所</w:t>
            </w:r>
          </w:p>
        </w:tc>
        <w:tc>
          <w:tcPr>
            <w:tcW w:w="1489" w:type="dxa"/>
            <w:vAlign w:val="center"/>
          </w:tcPr>
          <w:p w14:paraId="1691355A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王伟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、魏丹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、李玉梅、金梁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、李艳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、刘凯、刘中姗、刘奇、刘国辉、王晓辉、宋睿男、邢华铭</w:t>
            </w:r>
          </w:p>
        </w:tc>
        <w:tc>
          <w:tcPr>
            <w:tcW w:w="789" w:type="dxa"/>
            <w:vAlign w:val="center"/>
          </w:tcPr>
          <w:p w14:paraId="5BB8888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5B2DBF" w14:paraId="5117CDB2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36D7F24F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论文</w:t>
            </w:r>
          </w:p>
        </w:tc>
        <w:tc>
          <w:tcPr>
            <w:tcW w:w="1431" w:type="dxa"/>
            <w:vAlign w:val="center"/>
          </w:tcPr>
          <w:p w14:paraId="157790BA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Succession of the bacterial community structure and functional prediction in two composting systems viewed through metatranscriptomics</w:t>
            </w:r>
          </w:p>
        </w:tc>
        <w:tc>
          <w:tcPr>
            <w:tcW w:w="675" w:type="dxa"/>
            <w:vAlign w:val="center"/>
          </w:tcPr>
          <w:p w14:paraId="26F7E2C0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国际</w:t>
            </w:r>
          </w:p>
        </w:tc>
        <w:tc>
          <w:tcPr>
            <w:tcW w:w="898" w:type="dxa"/>
            <w:vAlign w:val="center"/>
          </w:tcPr>
          <w:p w14:paraId="0EC2958D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313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>123668</w:t>
            </w:r>
          </w:p>
        </w:tc>
        <w:tc>
          <w:tcPr>
            <w:tcW w:w="945" w:type="dxa"/>
            <w:vAlign w:val="center"/>
          </w:tcPr>
          <w:p w14:paraId="59F005BB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2020</w:t>
            </w:r>
          </w:p>
        </w:tc>
        <w:tc>
          <w:tcPr>
            <w:tcW w:w="1026" w:type="dxa"/>
            <w:vAlign w:val="center"/>
          </w:tcPr>
          <w:p w14:paraId="6818CA05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Bioresource Technology</w:t>
            </w:r>
          </w:p>
        </w:tc>
        <w:tc>
          <w:tcPr>
            <w:tcW w:w="1346" w:type="dxa"/>
            <w:vAlign w:val="center"/>
          </w:tcPr>
          <w:p w14:paraId="1A0B2205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北京市农林科学院</w:t>
            </w:r>
          </w:p>
        </w:tc>
        <w:tc>
          <w:tcPr>
            <w:tcW w:w="1489" w:type="dxa"/>
            <w:vAlign w:val="center"/>
          </w:tcPr>
          <w:p w14:paraId="3824EB7D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Jianli Ding*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Dan Wei*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Zhizhuang An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Chengjun Zhang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Liang Jin*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Lei Wang*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Yan Li*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 Qiao Li</w:t>
            </w:r>
          </w:p>
        </w:tc>
        <w:tc>
          <w:tcPr>
            <w:tcW w:w="789" w:type="dxa"/>
            <w:vAlign w:val="center"/>
          </w:tcPr>
          <w:p w14:paraId="7B6AF3C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5B2DBF" w14:paraId="6C1E2ECA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193B17C8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论文</w:t>
            </w:r>
          </w:p>
        </w:tc>
        <w:tc>
          <w:tcPr>
            <w:tcW w:w="1431" w:type="dxa"/>
            <w:vAlign w:val="center"/>
          </w:tcPr>
          <w:p w14:paraId="0B0C1FA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 xml:space="preserve">Composting with biochar or woody peat addition reduces phosphorus </w:t>
            </w:r>
            <w:r>
              <w:rPr>
                <w:rFonts w:ascii="Times New Roman" w:eastAsia="仿宋" w:hAnsi="Times New Roman" w:cs="Times New Roman"/>
                <w:szCs w:val="21"/>
              </w:rPr>
              <w:lastRenderedPageBreak/>
              <w:t>bioavailability</w:t>
            </w:r>
          </w:p>
        </w:tc>
        <w:tc>
          <w:tcPr>
            <w:tcW w:w="675" w:type="dxa"/>
            <w:vAlign w:val="center"/>
          </w:tcPr>
          <w:p w14:paraId="6B266ABB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lastRenderedPageBreak/>
              <w:t>国际</w:t>
            </w:r>
          </w:p>
        </w:tc>
        <w:tc>
          <w:tcPr>
            <w:tcW w:w="898" w:type="dxa"/>
            <w:vAlign w:val="center"/>
          </w:tcPr>
          <w:p w14:paraId="3BD982D1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764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>142841</w:t>
            </w:r>
          </w:p>
        </w:tc>
        <w:tc>
          <w:tcPr>
            <w:tcW w:w="945" w:type="dxa"/>
            <w:vAlign w:val="center"/>
          </w:tcPr>
          <w:p w14:paraId="227C6192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2021</w:t>
            </w:r>
          </w:p>
        </w:tc>
        <w:tc>
          <w:tcPr>
            <w:tcW w:w="1026" w:type="dxa"/>
            <w:vAlign w:val="center"/>
          </w:tcPr>
          <w:p w14:paraId="18B7E91F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Science of the Total Environment</w:t>
            </w:r>
          </w:p>
        </w:tc>
        <w:tc>
          <w:tcPr>
            <w:tcW w:w="1346" w:type="dxa"/>
            <w:vAlign w:val="center"/>
          </w:tcPr>
          <w:p w14:paraId="6276FDE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中国农业大学</w:t>
            </w:r>
          </w:p>
        </w:tc>
        <w:tc>
          <w:tcPr>
            <w:tcW w:w="1489" w:type="dxa"/>
            <w:vAlign w:val="center"/>
          </w:tcPr>
          <w:p w14:paraId="09F6CD14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Yuquan Wei*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/>
                <w:szCs w:val="21"/>
              </w:rPr>
              <w:t>Jue Wang</w:t>
            </w:r>
          </w:p>
          <w:p w14:paraId="5C26230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 xml:space="preserve">, Ruixue Chang, Yabin Zhan, Dan </w:t>
            </w:r>
            <w:r>
              <w:rPr>
                <w:rFonts w:ascii="Times New Roman" w:eastAsia="仿宋" w:hAnsi="Times New Roman" w:cs="Times New Roman"/>
                <w:szCs w:val="21"/>
              </w:rPr>
              <w:lastRenderedPageBreak/>
              <w:t xml:space="preserve">Wei*, Lei Zhang </w:t>
            </w:r>
          </w:p>
          <w:p w14:paraId="3E1B78B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, Qing Chen</w:t>
            </w:r>
          </w:p>
        </w:tc>
        <w:tc>
          <w:tcPr>
            <w:tcW w:w="789" w:type="dxa"/>
            <w:vAlign w:val="center"/>
          </w:tcPr>
          <w:p w14:paraId="3EF22FBD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lastRenderedPageBreak/>
              <w:t>有效</w:t>
            </w:r>
          </w:p>
        </w:tc>
      </w:tr>
      <w:tr w:rsidR="005B2DBF" w14:paraId="11F433C5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5CF5E00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论文</w:t>
            </w:r>
          </w:p>
        </w:tc>
        <w:tc>
          <w:tcPr>
            <w:tcW w:w="1431" w:type="dxa"/>
            <w:vAlign w:val="center"/>
          </w:tcPr>
          <w:p w14:paraId="5F9FAAD4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Restoration of organic-matter-impoverished arable soils through the application of soil conditioner prepared via short-time hydrothermal fermentation</w:t>
            </w:r>
          </w:p>
        </w:tc>
        <w:tc>
          <w:tcPr>
            <w:tcW w:w="675" w:type="dxa"/>
            <w:vAlign w:val="center"/>
          </w:tcPr>
          <w:p w14:paraId="0B697BC2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国际</w:t>
            </w:r>
          </w:p>
        </w:tc>
        <w:tc>
          <w:tcPr>
            <w:tcW w:w="898" w:type="dxa"/>
            <w:vAlign w:val="center"/>
          </w:tcPr>
          <w:p w14:paraId="68BD74CD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204, 112088</w:t>
            </w:r>
          </w:p>
        </w:tc>
        <w:tc>
          <w:tcPr>
            <w:tcW w:w="945" w:type="dxa"/>
            <w:vAlign w:val="center"/>
          </w:tcPr>
          <w:p w14:paraId="4736C692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2021</w:t>
            </w:r>
          </w:p>
        </w:tc>
        <w:tc>
          <w:tcPr>
            <w:tcW w:w="1026" w:type="dxa"/>
            <w:vAlign w:val="center"/>
          </w:tcPr>
          <w:p w14:paraId="1B6CB0A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Environmental Research</w:t>
            </w:r>
          </w:p>
        </w:tc>
        <w:tc>
          <w:tcPr>
            <w:tcW w:w="1346" w:type="dxa"/>
            <w:vAlign w:val="center"/>
          </w:tcPr>
          <w:p w14:paraId="33C283F6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中国环境科学研究院</w:t>
            </w:r>
          </w:p>
        </w:tc>
        <w:tc>
          <w:tcPr>
            <w:tcW w:w="1489" w:type="dxa"/>
            <w:vAlign w:val="center"/>
          </w:tcPr>
          <w:p w14:paraId="484D472A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Jiaqi Hou*, Zhiying Guo, Fanhua Meng, Mingxiao Li, Li-an Hou</w:t>
            </w:r>
          </w:p>
        </w:tc>
        <w:tc>
          <w:tcPr>
            <w:tcW w:w="789" w:type="dxa"/>
            <w:vAlign w:val="center"/>
          </w:tcPr>
          <w:p w14:paraId="57AFE515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5B2DBF" w14:paraId="4FE06053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6072B79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专著</w:t>
            </w:r>
          </w:p>
        </w:tc>
        <w:tc>
          <w:tcPr>
            <w:tcW w:w="1431" w:type="dxa"/>
            <w:vAlign w:val="center"/>
          </w:tcPr>
          <w:p w14:paraId="2BF96649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有机废弃物循环再利用技术清单</w:t>
            </w:r>
          </w:p>
        </w:tc>
        <w:tc>
          <w:tcPr>
            <w:tcW w:w="675" w:type="dxa"/>
            <w:vAlign w:val="center"/>
          </w:tcPr>
          <w:p w14:paraId="19D5B6DE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</w:t>
            </w:r>
          </w:p>
        </w:tc>
        <w:tc>
          <w:tcPr>
            <w:tcW w:w="898" w:type="dxa"/>
            <w:vAlign w:val="center"/>
          </w:tcPr>
          <w:p w14:paraId="36D52CE7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-</w:t>
            </w:r>
          </w:p>
        </w:tc>
        <w:tc>
          <w:tcPr>
            <w:tcW w:w="945" w:type="dxa"/>
            <w:vAlign w:val="center"/>
          </w:tcPr>
          <w:p w14:paraId="2B2873FC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2022</w:t>
            </w:r>
          </w:p>
        </w:tc>
        <w:tc>
          <w:tcPr>
            <w:tcW w:w="1026" w:type="dxa"/>
            <w:vAlign w:val="center"/>
          </w:tcPr>
          <w:p w14:paraId="49F64AC3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中国农业出版社</w:t>
            </w:r>
          </w:p>
        </w:tc>
        <w:tc>
          <w:tcPr>
            <w:tcW w:w="1346" w:type="dxa"/>
            <w:vAlign w:val="center"/>
          </w:tcPr>
          <w:p w14:paraId="089EE7DF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北京市农林科学院</w:t>
            </w:r>
          </w:p>
        </w:tc>
        <w:tc>
          <w:tcPr>
            <w:tcW w:w="1489" w:type="dxa"/>
            <w:vAlign w:val="center"/>
          </w:tcPr>
          <w:p w14:paraId="5331FEFF" w14:textId="79F9747F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魏丹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，吴建繁，邹国元，丁建莉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，王爽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，左强，冯艳武，刘伟，刘建斌，安志装，孙钦平，李艳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，李吉进，迟凤琴，张军政，陈敏余，武凤霞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，金梁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，贾晓红，夏陆欣，梁丽娜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，蔡姗姗</w:t>
            </w:r>
            <w:r>
              <w:rPr>
                <w:rFonts w:ascii="Times New Roman" w:eastAsia="仿宋" w:hAnsi="Times New Roman" w:cs="Times New Roman"/>
                <w:szCs w:val="21"/>
              </w:rPr>
              <w:t>*</w:t>
            </w:r>
          </w:p>
        </w:tc>
        <w:tc>
          <w:tcPr>
            <w:tcW w:w="789" w:type="dxa"/>
            <w:vAlign w:val="center"/>
          </w:tcPr>
          <w:p w14:paraId="40106430" w14:textId="77777777" w:rsidR="005B2DBF" w:rsidRDefault="0000000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</w:tbl>
    <w:p w14:paraId="6DDC36A7" w14:textId="77777777" w:rsidR="005B2DBF" w:rsidRDefault="005B2DBF">
      <w:pPr>
        <w:rPr>
          <w:rFonts w:ascii="宋体" w:eastAsia="宋体" w:hAnsi="宋体"/>
          <w:b/>
          <w:bCs/>
          <w:sz w:val="28"/>
          <w:szCs w:val="28"/>
        </w:rPr>
      </w:pPr>
    </w:p>
    <w:sectPr w:rsidR="005B2DB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631B3" w14:textId="77777777" w:rsidR="00DB216A" w:rsidRDefault="00DB216A">
      <w:r>
        <w:separator/>
      </w:r>
    </w:p>
  </w:endnote>
  <w:endnote w:type="continuationSeparator" w:id="0">
    <w:p w14:paraId="51D5F149" w14:textId="77777777" w:rsidR="00DB216A" w:rsidRDefault="00DB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1226256"/>
    </w:sdtPr>
    <w:sdtContent>
      <w:sdt>
        <w:sdtPr>
          <w:id w:val="-1705238520"/>
        </w:sdtPr>
        <w:sdtContent>
          <w:p w14:paraId="5D214EF7" w14:textId="77777777" w:rsidR="005B2DBF" w:rsidRDefault="0000000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DF45DA" w14:textId="77777777" w:rsidR="005B2DBF" w:rsidRDefault="005B2DB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B248C" w14:textId="77777777" w:rsidR="00DB216A" w:rsidRDefault="00DB216A">
      <w:r>
        <w:separator/>
      </w:r>
    </w:p>
  </w:footnote>
  <w:footnote w:type="continuationSeparator" w:id="0">
    <w:p w14:paraId="5B7C1F73" w14:textId="77777777" w:rsidR="00DB216A" w:rsidRDefault="00DB2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UzN2ViMTZkNjIyNjE2YzU0MWFjMWRhZDVhZWZkOWEifQ=="/>
  </w:docVars>
  <w:rsids>
    <w:rsidRoot w:val="00763E89"/>
    <w:rsid w:val="001E7052"/>
    <w:rsid w:val="002470BF"/>
    <w:rsid w:val="0025561E"/>
    <w:rsid w:val="00290F67"/>
    <w:rsid w:val="00317BD7"/>
    <w:rsid w:val="004210AD"/>
    <w:rsid w:val="00470FB9"/>
    <w:rsid w:val="004970A9"/>
    <w:rsid w:val="005619A6"/>
    <w:rsid w:val="005B2DBF"/>
    <w:rsid w:val="00604C01"/>
    <w:rsid w:val="006F551C"/>
    <w:rsid w:val="00763E89"/>
    <w:rsid w:val="00772A6B"/>
    <w:rsid w:val="008058C6"/>
    <w:rsid w:val="00896E26"/>
    <w:rsid w:val="00905AC2"/>
    <w:rsid w:val="009171C5"/>
    <w:rsid w:val="00AF704F"/>
    <w:rsid w:val="00BD1819"/>
    <w:rsid w:val="00BE20E8"/>
    <w:rsid w:val="00C340D5"/>
    <w:rsid w:val="00C72883"/>
    <w:rsid w:val="00C739F5"/>
    <w:rsid w:val="00D071BB"/>
    <w:rsid w:val="00D65447"/>
    <w:rsid w:val="00DB216A"/>
    <w:rsid w:val="00DD2533"/>
    <w:rsid w:val="00DD4174"/>
    <w:rsid w:val="00EC6917"/>
    <w:rsid w:val="00ED6356"/>
    <w:rsid w:val="279C1387"/>
    <w:rsid w:val="2F807F3D"/>
    <w:rsid w:val="4F7A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A6CEE"/>
  <w15:docId w15:val="{98441913-881C-467C-9AE4-7E2692C2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244B0-1D51-467E-897D-48D259F2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lndjl@126.com</dc:creator>
  <cp:lastModifiedBy>lndjl@126.com</cp:lastModifiedBy>
  <cp:revision>30</cp:revision>
  <dcterms:created xsi:type="dcterms:W3CDTF">2022-12-30T09:05:00Z</dcterms:created>
  <dcterms:modified xsi:type="dcterms:W3CDTF">2023-01-08T06:26:00Z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A9FCF0D7BE0148E58663BE1EF3ABB80B</vt:lpwstr>
  </property>
</Properties>
</file>